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4A0"/>
      </w:tblPr>
      <w:tblGrid>
        <w:gridCol w:w="4860"/>
        <w:gridCol w:w="4860"/>
      </w:tblGrid>
      <w:tr w:rsidR="00B351BD" w:rsidTr="007B1A5B">
        <w:trPr>
          <w:trHeight w:val="715"/>
        </w:trPr>
        <w:tc>
          <w:tcPr>
            <w:tcW w:w="4860" w:type="dxa"/>
            <w:hideMark/>
          </w:tcPr>
          <w:p w:rsidR="00B351BD" w:rsidRDefault="00B351BD" w:rsidP="007B1A5B">
            <w:pPr>
              <w:tabs>
                <w:tab w:val="center" w:pos="2552"/>
                <w:tab w:val="left" w:pos="6805"/>
                <w:tab w:val="right" w:leader="dot" w:pos="9073"/>
              </w:tabs>
              <w:spacing w:line="276" w:lineRule="auto"/>
              <w:ind w:right="-2"/>
              <w:rPr>
                <w:rFonts w:ascii="Verdana" w:hAnsi="Verdana" w:cs="Verdana"/>
                <w:b/>
                <w:bCs/>
              </w:rPr>
            </w:pPr>
            <w:r>
              <w:rPr>
                <w:rFonts w:ascii="Verdana" w:hAnsi="Verdana" w:cs="Verdana"/>
                <w:b/>
                <w:bCs/>
                <w:sz w:val="22"/>
                <w:szCs w:val="22"/>
              </w:rPr>
              <w:t xml:space="preserve">                   </w:t>
            </w:r>
            <w:r w:rsidRPr="002263B0">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63056142" r:id="rId5"/>
              </w:object>
            </w:r>
          </w:p>
        </w:tc>
        <w:tc>
          <w:tcPr>
            <w:tcW w:w="4860" w:type="dxa"/>
          </w:tcPr>
          <w:p w:rsidR="00B351BD" w:rsidRDefault="00B351BD" w:rsidP="007B1A5B">
            <w:pPr>
              <w:tabs>
                <w:tab w:val="center" w:pos="2552"/>
                <w:tab w:val="left" w:pos="6237"/>
                <w:tab w:val="right" w:leader="dot" w:pos="9073"/>
              </w:tabs>
              <w:spacing w:line="276" w:lineRule="auto"/>
              <w:ind w:left="1382" w:right="-2"/>
              <w:rPr>
                <w:rFonts w:ascii="Verdana" w:hAnsi="Verdana" w:cs="Verdana"/>
                <w:b/>
                <w:bCs/>
              </w:rPr>
            </w:pPr>
          </w:p>
          <w:p w:rsidR="00B351BD" w:rsidRDefault="00B351BD" w:rsidP="007B1A5B">
            <w:pPr>
              <w:tabs>
                <w:tab w:val="left" w:pos="1460"/>
              </w:tabs>
              <w:spacing w:line="276" w:lineRule="auto"/>
              <w:ind w:right="-2"/>
              <w:rPr>
                <w:rFonts w:ascii="Verdana" w:hAnsi="Verdana" w:cs="Verdana"/>
              </w:rPr>
            </w:pPr>
          </w:p>
        </w:tc>
      </w:tr>
    </w:tbl>
    <w:p w:rsidR="00B351BD" w:rsidRDefault="00B351BD" w:rsidP="00B351BD">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Σκάλα  01 Οκτωβρίου    2020 </w:t>
      </w:r>
    </w:p>
    <w:p w:rsidR="00B351BD" w:rsidRDefault="00B351BD" w:rsidP="00B351BD">
      <w:pPr>
        <w:ind w:right="-2"/>
        <w:rPr>
          <w:rFonts w:ascii="Verdana" w:hAnsi="Verdana" w:cs="Verdana"/>
          <w:sz w:val="22"/>
          <w:szCs w:val="22"/>
        </w:rPr>
      </w:pPr>
      <w:r>
        <w:rPr>
          <w:rFonts w:ascii="Verdana" w:hAnsi="Verdana" w:cs="Verdana"/>
          <w:sz w:val="22"/>
          <w:szCs w:val="22"/>
        </w:rPr>
        <w:t>ΝΟΜΟΣ ΛΑΚΩΝΙΑΣ</w:t>
      </w:r>
    </w:p>
    <w:p w:rsidR="00B351BD" w:rsidRDefault="00B351BD" w:rsidP="00B351BD">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w:t>
      </w:r>
      <w:proofErr w:type="spellStart"/>
      <w:r>
        <w:rPr>
          <w:rFonts w:ascii="Verdana" w:hAnsi="Verdana" w:cs="Verdana"/>
          <w:sz w:val="22"/>
          <w:szCs w:val="22"/>
        </w:rPr>
        <w:t>Πρωτ</w:t>
      </w:r>
      <w:proofErr w:type="spellEnd"/>
      <w:r>
        <w:rPr>
          <w:rFonts w:ascii="Verdana" w:hAnsi="Verdana" w:cs="Verdana"/>
          <w:sz w:val="22"/>
          <w:szCs w:val="22"/>
        </w:rPr>
        <w:t xml:space="preserve">.:  </w:t>
      </w:r>
      <w:r w:rsidR="00B13718">
        <w:rPr>
          <w:rFonts w:ascii="Verdana" w:hAnsi="Verdana" w:cs="Verdana"/>
          <w:sz w:val="22"/>
          <w:szCs w:val="22"/>
        </w:rPr>
        <w:t>12709</w:t>
      </w:r>
      <w:r>
        <w:rPr>
          <w:rFonts w:ascii="Verdana" w:hAnsi="Verdana" w:cs="Verdana"/>
          <w:sz w:val="22"/>
          <w:szCs w:val="22"/>
        </w:rPr>
        <w:t xml:space="preserve">  </w:t>
      </w:r>
    </w:p>
    <w:p w:rsidR="00B351BD" w:rsidRDefault="00B351BD" w:rsidP="00B351BD">
      <w:pPr>
        <w:ind w:right="-2"/>
        <w:rPr>
          <w:rFonts w:ascii="Verdana" w:hAnsi="Verdana" w:cs="Verdana"/>
          <w:sz w:val="22"/>
          <w:szCs w:val="22"/>
        </w:rPr>
      </w:pPr>
      <w:r>
        <w:rPr>
          <w:rFonts w:ascii="Verdana" w:hAnsi="Verdana" w:cs="Verdana"/>
          <w:sz w:val="22"/>
          <w:szCs w:val="22"/>
        </w:rPr>
        <w:t>ΔΗΜΟΤΙΚΟ ΣΥΜΒΟΥΛΙΟ</w:t>
      </w:r>
    </w:p>
    <w:p w:rsidR="00B351BD" w:rsidRDefault="00B351BD" w:rsidP="00B351BD">
      <w:pPr>
        <w:ind w:right="-2"/>
        <w:rPr>
          <w:rFonts w:ascii="Verdana" w:hAnsi="Verdana" w:cs="Verdana"/>
          <w:bCs/>
          <w:sz w:val="22"/>
          <w:szCs w:val="22"/>
        </w:rPr>
      </w:pPr>
      <w:proofErr w:type="spellStart"/>
      <w:r>
        <w:rPr>
          <w:rFonts w:ascii="Verdana" w:hAnsi="Verdana" w:cs="Verdana"/>
          <w:bCs/>
          <w:sz w:val="22"/>
          <w:szCs w:val="22"/>
        </w:rPr>
        <w:t>Τηλεφ</w:t>
      </w:r>
      <w:proofErr w:type="spellEnd"/>
      <w:r>
        <w:rPr>
          <w:rFonts w:ascii="Verdana" w:hAnsi="Verdana" w:cs="Verdana"/>
          <w:bCs/>
          <w:sz w:val="22"/>
          <w:szCs w:val="22"/>
        </w:rPr>
        <w:t>.: 2735360025</w:t>
      </w:r>
    </w:p>
    <w:p w:rsidR="00B351BD" w:rsidRDefault="00B351BD" w:rsidP="00B351BD">
      <w:pPr>
        <w:ind w:right="-2"/>
        <w:rPr>
          <w:rFonts w:ascii="Verdana" w:hAnsi="Verdana" w:cs="Verdana"/>
          <w:bCs/>
          <w:sz w:val="22"/>
          <w:szCs w:val="22"/>
        </w:rPr>
      </w:pPr>
      <w:r>
        <w:rPr>
          <w:rFonts w:ascii="Verdana" w:hAnsi="Verdana" w:cs="Verdana"/>
          <w:bCs/>
          <w:sz w:val="22"/>
          <w:szCs w:val="22"/>
          <w:lang w:val="en-US"/>
        </w:rPr>
        <w:t>E</w:t>
      </w:r>
      <w:r>
        <w:rPr>
          <w:rFonts w:ascii="Verdana" w:hAnsi="Verdana" w:cs="Verdana"/>
          <w:bCs/>
          <w:sz w:val="22"/>
          <w:szCs w:val="22"/>
        </w:rPr>
        <w:t>-</w:t>
      </w:r>
      <w:r>
        <w:rPr>
          <w:rFonts w:ascii="Verdana" w:hAnsi="Verdana" w:cs="Verdana"/>
          <w:bCs/>
          <w:sz w:val="22"/>
          <w:szCs w:val="22"/>
          <w:lang w:val="en-US"/>
        </w:rPr>
        <w:t>mail</w:t>
      </w:r>
      <w:r>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Pr>
          <w:rFonts w:ascii="Verdana" w:hAnsi="Verdana" w:cs="Verdana"/>
          <w:bCs/>
          <w:sz w:val="22"/>
          <w:szCs w:val="22"/>
        </w:rPr>
        <w:t>@</w:t>
      </w:r>
      <w:proofErr w:type="spellStart"/>
      <w:r>
        <w:rPr>
          <w:rFonts w:ascii="Verdana" w:hAnsi="Verdana" w:cs="Verdana"/>
          <w:bCs/>
          <w:sz w:val="22"/>
          <w:szCs w:val="22"/>
          <w:lang w:val="en-US"/>
        </w:rPr>
        <w:t>gmail</w:t>
      </w:r>
      <w:proofErr w:type="spellEnd"/>
      <w:r>
        <w:rPr>
          <w:rFonts w:ascii="Verdana" w:hAnsi="Verdana" w:cs="Verdana"/>
          <w:bCs/>
          <w:sz w:val="22"/>
          <w:szCs w:val="22"/>
        </w:rPr>
        <w:t>.</w:t>
      </w:r>
      <w:r>
        <w:rPr>
          <w:rFonts w:ascii="Verdana" w:hAnsi="Verdana" w:cs="Verdana"/>
          <w:bCs/>
          <w:sz w:val="22"/>
          <w:szCs w:val="22"/>
          <w:lang w:val="en-US"/>
        </w:rPr>
        <w:t>com</w:t>
      </w:r>
    </w:p>
    <w:p w:rsidR="00B351BD" w:rsidRDefault="00B351BD" w:rsidP="00B351BD">
      <w:pPr>
        <w:ind w:right="-2"/>
        <w:jc w:val="center"/>
        <w:rPr>
          <w:rFonts w:ascii="Verdana" w:hAnsi="Verdana" w:cs="Verdana"/>
          <w:b/>
          <w:bCs/>
          <w:sz w:val="22"/>
          <w:szCs w:val="22"/>
          <w:u w:val="single"/>
        </w:rPr>
      </w:pPr>
    </w:p>
    <w:p w:rsidR="00B351BD" w:rsidRDefault="00B351BD" w:rsidP="00B351BD">
      <w:pPr>
        <w:jc w:val="center"/>
        <w:rPr>
          <w:rFonts w:ascii="Verdana" w:hAnsi="Verdana"/>
          <w:b/>
          <w:sz w:val="20"/>
          <w:szCs w:val="20"/>
        </w:rPr>
      </w:pPr>
    </w:p>
    <w:p w:rsidR="00B351BD" w:rsidRDefault="00B351BD" w:rsidP="00B351BD">
      <w:pPr>
        <w:jc w:val="center"/>
        <w:rPr>
          <w:rFonts w:ascii="Verdana" w:hAnsi="Verdana"/>
          <w:b/>
          <w:sz w:val="20"/>
          <w:szCs w:val="20"/>
        </w:rPr>
      </w:pPr>
    </w:p>
    <w:p w:rsidR="00B351BD" w:rsidRDefault="00B351BD" w:rsidP="00B351BD">
      <w:pPr>
        <w:jc w:val="center"/>
        <w:rPr>
          <w:rFonts w:ascii="Verdana" w:hAnsi="Verdana"/>
          <w:b/>
          <w:sz w:val="20"/>
          <w:szCs w:val="20"/>
        </w:rPr>
      </w:pPr>
      <w:r>
        <w:rPr>
          <w:rFonts w:ascii="Verdana" w:hAnsi="Verdana"/>
          <w:b/>
          <w:sz w:val="20"/>
          <w:szCs w:val="20"/>
        </w:rPr>
        <w:t>«Πρόσκληση στην 23</w:t>
      </w:r>
      <w:r>
        <w:rPr>
          <w:rFonts w:ascii="Verdana" w:hAnsi="Verdana"/>
          <w:b/>
          <w:sz w:val="20"/>
          <w:szCs w:val="20"/>
          <w:vertAlign w:val="superscript"/>
        </w:rPr>
        <w:t>η</w:t>
      </w:r>
      <w:r>
        <w:rPr>
          <w:rFonts w:ascii="Verdana" w:hAnsi="Verdana"/>
          <w:b/>
          <w:sz w:val="20"/>
          <w:szCs w:val="20"/>
        </w:rPr>
        <w:t xml:space="preserve">  κατεπείγουσα συνεδρίαση » (Άρθρο 67, Ν.3852/10)</w:t>
      </w:r>
    </w:p>
    <w:p w:rsidR="00B351BD" w:rsidRDefault="00B351BD" w:rsidP="00B351BD">
      <w:pPr>
        <w:pStyle w:val="1"/>
        <w:ind w:right="-2"/>
        <w:rPr>
          <w:rFonts w:ascii="Verdana" w:hAnsi="Verdana" w:cs="Verdana"/>
          <w:sz w:val="22"/>
          <w:szCs w:val="22"/>
        </w:rPr>
      </w:pPr>
      <w:r>
        <w:rPr>
          <w:rFonts w:ascii="Verdana" w:hAnsi="Verdana" w:cs="Verdana"/>
          <w:sz w:val="22"/>
          <w:szCs w:val="22"/>
        </w:rPr>
        <w:t xml:space="preserve">ΠΡΟΣ : Τους </w:t>
      </w:r>
      <w:proofErr w:type="spellStart"/>
      <w:r>
        <w:rPr>
          <w:rFonts w:ascii="Verdana" w:hAnsi="Verdana" w:cs="Verdana"/>
          <w:sz w:val="22"/>
          <w:szCs w:val="22"/>
        </w:rPr>
        <w:t>κ.κ</w:t>
      </w:r>
      <w:proofErr w:type="spellEnd"/>
      <w:r>
        <w:rPr>
          <w:rFonts w:ascii="Verdana" w:hAnsi="Verdana" w:cs="Verdana"/>
          <w:sz w:val="22"/>
          <w:szCs w:val="22"/>
        </w:rPr>
        <w:t>. Δημοτικούς Συμβούλους, Προέδρους  Κοινοτήτων και  προέδρους  συμβουλίων  Κοινοτήτων</w:t>
      </w:r>
    </w:p>
    <w:p w:rsidR="00066A16" w:rsidRDefault="00066A16"/>
    <w:p w:rsidR="00B351BD" w:rsidRDefault="00B351BD" w:rsidP="00B351BD">
      <w:pPr>
        <w:ind w:right="-2"/>
        <w:jc w:val="both"/>
        <w:rPr>
          <w:rFonts w:ascii="Verdana" w:hAnsi="Verdana" w:cs="Verdana"/>
        </w:rPr>
      </w:pPr>
      <w:r>
        <w:rPr>
          <w:rFonts w:ascii="Verdana" w:hAnsi="Verdana" w:cs="Verdana"/>
        </w:rPr>
        <w:t xml:space="preserve">Σύμφωνα με τις διατάξεις των άρθρων 67, 68, 69 του Ν. 3852 / 2010 (ΦΕΚ 87 / Α / 07-06-2010), όπως  ισχύουν, σας καλούμε σε κατεπείγουσα  συνεδρίαση του Δημοτικού Συμβουλίου, που θα γίνει την ΠΑΡΑΣΚΕΥΗ  02  ΟΚΤΩΒΡΙΟΥ </w:t>
      </w:r>
      <w:r>
        <w:rPr>
          <w:rFonts w:ascii="Verdana" w:hAnsi="Verdana" w:cs="Verdana"/>
          <w:color w:val="000000" w:themeColor="text1"/>
        </w:rPr>
        <w:t>2020  και ώρα 19:00 ,</w:t>
      </w:r>
      <w:r>
        <w:rPr>
          <w:rFonts w:ascii="Verdana" w:hAnsi="Verdana" w:cs="Verdana"/>
        </w:rPr>
        <w:t xml:space="preserve"> στο κτίριο του Πνευματικού Κέντρου Σκάλας , κεκλεισμένων των θυρών, σύμφωνα  με  </w:t>
      </w:r>
      <w:r>
        <w:rPr>
          <w:rFonts w:ascii="Verdana" w:hAnsi="Verdana"/>
        </w:rPr>
        <w:t xml:space="preserve">την </w:t>
      </w:r>
      <w:proofErr w:type="spellStart"/>
      <w:r>
        <w:rPr>
          <w:rFonts w:ascii="Verdana" w:hAnsi="Verdana" w:cs="Verdana"/>
        </w:rPr>
        <w:t>αριθμ</w:t>
      </w:r>
      <w:proofErr w:type="spellEnd"/>
      <w:r>
        <w:rPr>
          <w:rFonts w:ascii="Verdana" w:hAnsi="Verdana" w:cs="Verdana"/>
        </w:rPr>
        <w:t xml:space="preserve">. 163/2020 εγκύκλιο του Υπουργείου Εσωτερικών  με </w:t>
      </w:r>
      <w:proofErr w:type="spellStart"/>
      <w:r>
        <w:rPr>
          <w:rFonts w:ascii="Verdana" w:hAnsi="Verdana" w:cs="Verdana"/>
        </w:rPr>
        <w:t>αριθμ</w:t>
      </w:r>
      <w:proofErr w:type="spellEnd"/>
      <w:r>
        <w:rPr>
          <w:rFonts w:ascii="Verdana" w:hAnsi="Verdana" w:cs="Verdana"/>
        </w:rPr>
        <w:t xml:space="preserve">. </w:t>
      </w:r>
      <w:proofErr w:type="spellStart"/>
      <w:r>
        <w:rPr>
          <w:rFonts w:ascii="Verdana" w:hAnsi="Verdana" w:cs="Verdana"/>
        </w:rPr>
        <w:t>Πρωτ</w:t>
      </w:r>
      <w:proofErr w:type="spellEnd"/>
      <w:r>
        <w:rPr>
          <w:rFonts w:ascii="Verdana" w:hAnsi="Verdana" w:cs="Verdana"/>
        </w:rPr>
        <w:t>. 33282/29-05-2020, με τ</w:t>
      </w:r>
      <w:r w:rsidR="00CC27E1">
        <w:rPr>
          <w:rFonts w:ascii="Verdana" w:hAnsi="Verdana" w:cs="Verdana"/>
        </w:rPr>
        <w:t>ο</w:t>
      </w:r>
      <w:r>
        <w:rPr>
          <w:rFonts w:ascii="Verdana" w:hAnsi="Verdana" w:cs="Verdana"/>
        </w:rPr>
        <w:t xml:space="preserve"> παρακάτω </w:t>
      </w:r>
      <w:r w:rsidR="00CC27E1">
        <w:rPr>
          <w:rFonts w:ascii="Verdana" w:hAnsi="Verdana" w:cs="Verdana"/>
        </w:rPr>
        <w:t xml:space="preserve">μοναδικό </w:t>
      </w:r>
      <w:r>
        <w:rPr>
          <w:rFonts w:ascii="Verdana" w:hAnsi="Verdana" w:cs="Verdana"/>
        </w:rPr>
        <w:t>θέμα:</w:t>
      </w:r>
    </w:p>
    <w:p w:rsidR="00CC27E1" w:rsidRDefault="00CC27E1" w:rsidP="00B351BD">
      <w:pPr>
        <w:ind w:right="-2"/>
        <w:jc w:val="both"/>
        <w:rPr>
          <w:rFonts w:ascii="Verdana" w:hAnsi="Verdana" w:cs="Verdana"/>
        </w:rPr>
      </w:pPr>
    </w:p>
    <w:p w:rsidR="00CC27E1" w:rsidRPr="004958EC" w:rsidRDefault="00CC27E1" w:rsidP="00CC27E1">
      <w:pPr>
        <w:shd w:val="clear" w:color="auto" w:fill="FFFFFF"/>
        <w:spacing w:line="360" w:lineRule="auto"/>
        <w:rPr>
          <w:rFonts w:ascii="Verdana" w:hAnsi="Verdana" w:cs="Helvetica"/>
          <w:color w:val="202124"/>
          <w:shd w:val="clear" w:color="auto" w:fill="FFFFFF"/>
        </w:rPr>
      </w:pPr>
      <w:r w:rsidRPr="004958EC">
        <w:rPr>
          <w:rFonts w:ascii="Verdana" w:hAnsi="Verdana"/>
          <w:b/>
          <w:u w:val="single"/>
        </w:rPr>
        <w:t xml:space="preserve">ΘΕΜΑ 1ο </w:t>
      </w:r>
      <w:r w:rsidRPr="004958EC">
        <w:rPr>
          <w:rFonts w:ascii="Verdana" w:hAnsi="Verdana"/>
          <w:b/>
        </w:rPr>
        <w:t>: «</w:t>
      </w:r>
      <w:r w:rsidRPr="004958EC">
        <w:rPr>
          <w:rFonts w:ascii="Verdana" w:hAnsi="Verdana" w:cs="Helvetica"/>
          <w:color w:val="202124"/>
          <w:shd w:val="clear" w:color="auto" w:fill="FFFFFF"/>
        </w:rPr>
        <w:t>Λήψη απόφασης σχετικά με την εγκατάσταση ή μη Αιολικών Πάρκων σε  περιοχές του Δήμου Ευρώτα»</w:t>
      </w:r>
    </w:p>
    <w:p w:rsidR="00CC27E1" w:rsidRPr="004958EC" w:rsidRDefault="00CC27E1" w:rsidP="00CC27E1">
      <w:pPr>
        <w:rPr>
          <w:rFonts w:ascii="Verdana" w:hAnsi="Verdana"/>
        </w:rPr>
      </w:pPr>
      <w:r w:rsidRPr="004958EC">
        <w:rPr>
          <w:rFonts w:ascii="Verdana" w:hAnsi="Verdana"/>
        </w:rPr>
        <w:t>Εισηγητής:</w:t>
      </w:r>
      <w:r w:rsidRPr="00747477">
        <w:rPr>
          <w:rFonts w:ascii="Verdana" w:hAnsi="Verdana"/>
        </w:rPr>
        <w:t xml:space="preserve"> </w:t>
      </w:r>
      <w:r w:rsidRPr="004958EC">
        <w:rPr>
          <w:rFonts w:ascii="Verdana" w:hAnsi="Verdana"/>
        </w:rPr>
        <w:t xml:space="preserve">Εισηγητής: κ. </w:t>
      </w:r>
      <w:proofErr w:type="spellStart"/>
      <w:r w:rsidRPr="004958EC">
        <w:rPr>
          <w:rFonts w:ascii="Verdana" w:hAnsi="Verdana"/>
        </w:rPr>
        <w:t>Μπούτσαλης</w:t>
      </w:r>
      <w:proofErr w:type="spellEnd"/>
      <w:r w:rsidRPr="004958EC">
        <w:rPr>
          <w:rFonts w:ascii="Verdana" w:hAnsi="Verdana"/>
        </w:rPr>
        <w:t xml:space="preserve"> Ζαχαρίας  –αντιδήμαρχος</w:t>
      </w:r>
    </w:p>
    <w:p w:rsidR="00B351BD" w:rsidRDefault="00B351BD"/>
    <w:p w:rsidR="00CC27E1" w:rsidRPr="00476E60" w:rsidRDefault="00C252A2" w:rsidP="00CC27E1">
      <w:pPr>
        <w:jc w:val="both"/>
        <w:rPr>
          <w:rFonts w:ascii="Verdana" w:hAnsi="Verdana" w:cs="Arial"/>
          <w:b/>
          <w:i/>
        </w:rPr>
      </w:pPr>
      <w:r w:rsidRPr="00476E60">
        <w:rPr>
          <w:rFonts w:ascii="Verdana" w:hAnsi="Verdana"/>
          <w:b/>
          <w:lang w:val="en-US"/>
        </w:rPr>
        <w:t>O</w:t>
      </w:r>
      <w:r w:rsidRPr="00476E60">
        <w:rPr>
          <w:rFonts w:ascii="Verdana" w:hAnsi="Verdana"/>
          <w:b/>
        </w:rPr>
        <w:t xml:space="preserve"> λόγος του κατεπείγοντος</w:t>
      </w:r>
      <w:r w:rsidR="00476E60" w:rsidRPr="00476E60">
        <w:rPr>
          <w:rFonts w:ascii="Verdana" w:hAnsi="Verdana"/>
          <w:b/>
        </w:rPr>
        <w:t xml:space="preserve"> εστιάζεται στο γεγονός ότι </w:t>
      </w:r>
      <w:proofErr w:type="gramStart"/>
      <w:r w:rsidR="00476E60" w:rsidRPr="00476E60">
        <w:rPr>
          <w:rFonts w:ascii="Verdana" w:hAnsi="Verdana"/>
          <w:b/>
        </w:rPr>
        <w:t>τη</w:t>
      </w:r>
      <w:r w:rsidR="00865AA0">
        <w:rPr>
          <w:rFonts w:ascii="Verdana" w:hAnsi="Verdana"/>
          <w:b/>
        </w:rPr>
        <w:t xml:space="preserve"> </w:t>
      </w:r>
      <w:r w:rsidR="00476E60" w:rsidRPr="00476E60">
        <w:rPr>
          <w:rFonts w:ascii="Verdana" w:hAnsi="Verdana"/>
          <w:b/>
        </w:rPr>
        <w:t xml:space="preserve"> Δευτέρα</w:t>
      </w:r>
      <w:proofErr w:type="gramEnd"/>
      <w:r w:rsidR="00476E60" w:rsidRPr="00476E60">
        <w:rPr>
          <w:rFonts w:ascii="Verdana" w:hAnsi="Verdana"/>
          <w:b/>
        </w:rPr>
        <w:t xml:space="preserve"> 05-10-2020 συνεδριάζει το Περιφερειακό Συμβούλιο </w:t>
      </w:r>
      <w:r w:rsidR="00865AA0">
        <w:rPr>
          <w:rFonts w:ascii="Verdana" w:hAnsi="Verdana"/>
          <w:b/>
        </w:rPr>
        <w:t xml:space="preserve"> σχετικά με το θέμα  </w:t>
      </w:r>
      <w:r w:rsidR="00476E60" w:rsidRPr="00476E60">
        <w:rPr>
          <w:rFonts w:ascii="Verdana" w:hAnsi="Verdana"/>
          <w:b/>
        </w:rPr>
        <w:t>και με το από 30-09-2020 έγγραφο της Περιφέρειας το οποίο κοινοποιήθηκε  στο Δήμο Ευρώτα την 01-10-2020 έχει προσκληθεί ο Δήμαρχος Ευρώτα προκειμένου να  εκθέσει  απόψεις  επί  του θέματος</w:t>
      </w:r>
      <w:r w:rsidR="00865AA0">
        <w:rPr>
          <w:rFonts w:ascii="Verdana" w:hAnsi="Verdana"/>
          <w:b/>
        </w:rPr>
        <w:t>.</w:t>
      </w:r>
    </w:p>
    <w:p w:rsidR="00CC27E1" w:rsidRDefault="00CC27E1" w:rsidP="00CC27E1">
      <w:pPr>
        <w:jc w:val="both"/>
        <w:rPr>
          <w:rFonts w:ascii="Verdana" w:hAnsi="Verdana" w:cs="Arial"/>
          <w:i/>
        </w:rPr>
      </w:pPr>
    </w:p>
    <w:p w:rsidR="00CC27E1" w:rsidRDefault="00CC27E1" w:rsidP="00CC27E1">
      <w:pPr>
        <w:jc w:val="both"/>
        <w:rPr>
          <w:rFonts w:ascii="Verdana" w:hAnsi="Verdana" w:cs="Arial"/>
          <w:i/>
        </w:rPr>
      </w:pPr>
      <w:r>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CC27E1" w:rsidRDefault="00CC27E1" w:rsidP="00CC27E1">
      <w:pPr>
        <w:jc w:val="center"/>
        <w:rPr>
          <w:rFonts w:ascii="Verdana" w:hAnsi="Verdana"/>
        </w:rPr>
      </w:pPr>
    </w:p>
    <w:p w:rsidR="00CC27E1" w:rsidRDefault="00CC27E1" w:rsidP="00CC27E1">
      <w:pPr>
        <w:jc w:val="center"/>
        <w:rPr>
          <w:rFonts w:ascii="Verdana" w:hAnsi="Verdana"/>
        </w:rPr>
      </w:pPr>
      <w:r>
        <w:rPr>
          <w:rFonts w:ascii="Verdana" w:hAnsi="Verdana"/>
        </w:rPr>
        <w:t xml:space="preserve">Η ΠΡΟΕΔΡΟΣ </w:t>
      </w:r>
    </w:p>
    <w:p w:rsidR="00CC27E1" w:rsidRDefault="00CC27E1" w:rsidP="00CC27E1">
      <w:pPr>
        <w:jc w:val="center"/>
        <w:rPr>
          <w:rFonts w:ascii="Verdana" w:hAnsi="Verdana"/>
        </w:rPr>
      </w:pPr>
    </w:p>
    <w:p w:rsidR="00CC27E1" w:rsidRDefault="00CC27E1" w:rsidP="00CC27E1">
      <w:pPr>
        <w:jc w:val="center"/>
        <w:rPr>
          <w:rFonts w:ascii="Verdana" w:hAnsi="Verdana"/>
        </w:rPr>
      </w:pPr>
      <w:r>
        <w:rPr>
          <w:rFonts w:ascii="Verdana" w:hAnsi="Verdana"/>
        </w:rPr>
        <w:t>ΔΕΝΤΑΚΟΥ  ΕΛΕΝΗ</w:t>
      </w:r>
    </w:p>
    <w:p w:rsidR="00CC27E1" w:rsidRDefault="00CC27E1"/>
    <w:sectPr w:rsidR="00CC27E1" w:rsidSect="00066A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351BD"/>
    <w:rsid w:val="00066A16"/>
    <w:rsid w:val="00476E60"/>
    <w:rsid w:val="00865AA0"/>
    <w:rsid w:val="00B13718"/>
    <w:rsid w:val="00B351BD"/>
    <w:rsid w:val="00C252A2"/>
    <w:rsid w:val="00CC27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1B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B351BD"/>
    <w:pPr>
      <w:keepNext/>
      <w:jc w:val="center"/>
      <w:outlineLvl w:val="0"/>
    </w:pPr>
    <w:rPr>
      <w:rFonts w:ascii="Arial" w:hAnsi="Arial" w:cs="Arial"/>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B351BD"/>
    <w:rPr>
      <w:rFonts w:ascii="Arial" w:eastAsia="Times New Roman" w:hAnsi="Arial" w:cs="Arial"/>
      <w:sz w:val="24"/>
      <w:szCs w:val="24"/>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277</Words>
  <Characters>1498</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2020-10-01T08:00:00Z</dcterms:created>
  <dcterms:modified xsi:type="dcterms:W3CDTF">2020-10-01T08:16:00Z</dcterms:modified>
</cp:coreProperties>
</file>