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191688" w:rsidTr="003B3F5F">
        <w:trPr>
          <w:trHeight w:val="715"/>
        </w:trPr>
        <w:tc>
          <w:tcPr>
            <w:tcW w:w="4860" w:type="dxa"/>
            <w:hideMark/>
          </w:tcPr>
          <w:p w:rsidR="00191688" w:rsidRDefault="00191688" w:rsidP="003B3F5F">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76798907" r:id="rId5"/>
              </w:object>
            </w:r>
          </w:p>
        </w:tc>
        <w:tc>
          <w:tcPr>
            <w:tcW w:w="4860" w:type="dxa"/>
          </w:tcPr>
          <w:p w:rsidR="00191688" w:rsidRDefault="00191688" w:rsidP="003B3F5F">
            <w:pPr>
              <w:tabs>
                <w:tab w:val="center" w:pos="2552"/>
                <w:tab w:val="left" w:pos="6237"/>
                <w:tab w:val="right" w:leader="dot" w:pos="9073"/>
              </w:tabs>
              <w:spacing w:line="276" w:lineRule="auto"/>
              <w:ind w:left="1382" w:right="-2"/>
              <w:rPr>
                <w:rFonts w:ascii="Verdana" w:hAnsi="Verdana" w:cs="Verdana"/>
                <w:b/>
                <w:bCs/>
              </w:rPr>
            </w:pPr>
          </w:p>
          <w:p w:rsidR="00191688" w:rsidRDefault="00191688" w:rsidP="003B3F5F">
            <w:pPr>
              <w:tabs>
                <w:tab w:val="left" w:pos="1460"/>
              </w:tabs>
              <w:spacing w:line="276" w:lineRule="auto"/>
              <w:ind w:right="-2"/>
              <w:rPr>
                <w:rFonts w:ascii="Verdana" w:hAnsi="Verdana" w:cs="Verdana"/>
              </w:rPr>
            </w:pPr>
          </w:p>
        </w:tc>
      </w:tr>
    </w:tbl>
    <w:p w:rsidR="00191688" w:rsidRDefault="00191688" w:rsidP="00191688">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09 Μαρτίου    2021 </w:t>
      </w:r>
    </w:p>
    <w:p w:rsidR="00191688" w:rsidRDefault="00191688" w:rsidP="00191688">
      <w:pPr>
        <w:ind w:right="-2"/>
        <w:rPr>
          <w:rFonts w:ascii="Verdana" w:hAnsi="Verdana" w:cs="Verdana"/>
          <w:sz w:val="22"/>
          <w:szCs w:val="22"/>
        </w:rPr>
      </w:pPr>
      <w:r>
        <w:rPr>
          <w:rFonts w:ascii="Verdana" w:hAnsi="Verdana" w:cs="Verdana"/>
          <w:sz w:val="22"/>
          <w:szCs w:val="22"/>
        </w:rPr>
        <w:t>ΝΟΜΟΣ ΛΑΚΩΝΙΑΣ</w:t>
      </w:r>
    </w:p>
    <w:p w:rsidR="00191688" w:rsidRDefault="00191688" w:rsidP="00191688">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3007  </w:t>
      </w:r>
    </w:p>
    <w:p w:rsidR="00191688" w:rsidRDefault="00191688" w:rsidP="00191688">
      <w:pPr>
        <w:ind w:right="-2"/>
        <w:rPr>
          <w:rFonts w:ascii="Verdana" w:hAnsi="Verdana" w:cs="Verdana"/>
          <w:sz w:val="22"/>
          <w:szCs w:val="22"/>
        </w:rPr>
      </w:pPr>
      <w:r>
        <w:rPr>
          <w:rFonts w:ascii="Verdana" w:hAnsi="Verdana" w:cs="Verdana"/>
          <w:sz w:val="22"/>
          <w:szCs w:val="22"/>
        </w:rPr>
        <w:t>ΔΗΜΟΤΙΚΟ ΣΥΜΒΟΥΛΙΟ</w:t>
      </w:r>
    </w:p>
    <w:p w:rsidR="00191688" w:rsidRPr="0014538E" w:rsidRDefault="00191688" w:rsidP="00191688">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14538E">
        <w:rPr>
          <w:rFonts w:ascii="Verdana" w:hAnsi="Verdana" w:cs="Verdana"/>
          <w:bCs/>
          <w:sz w:val="22"/>
          <w:szCs w:val="22"/>
        </w:rPr>
        <w:t>.: 27353600</w:t>
      </w:r>
      <w:r>
        <w:rPr>
          <w:rFonts w:ascii="Verdana" w:hAnsi="Verdana" w:cs="Verdana"/>
          <w:bCs/>
          <w:sz w:val="22"/>
          <w:szCs w:val="22"/>
        </w:rPr>
        <w:t>38</w:t>
      </w:r>
    </w:p>
    <w:p w:rsidR="00191688" w:rsidRPr="0014538E" w:rsidRDefault="00191688" w:rsidP="00191688">
      <w:pPr>
        <w:ind w:right="-2"/>
        <w:rPr>
          <w:rFonts w:ascii="Verdana" w:hAnsi="Verdana" w:cs="Verdana"/>
          <w:bCs/>
          <w:sz w:val="22"/>
          <w:szCs w:val="22"/>
        </w:rPr>
      </w:pPr>
      <w:r>
        <w:rPr>
          <w:rFonts w:ascii="Verdana" w:hAnsi="Verdana" w:cs="Verdana"/>
          <w:bCs/>
          <w:sz w:val="22"/>
          <w:szCs w:val="22"/>
          <w:lang w:val="en-US"/>
        </w:rPr>
        <w:t>E</w:t>
      </w:r>
      <w:r w:rsidRPr="0014538E">
        <w:rPr>
          <w:rFonts w:ascii="Verdana" w:hAnsi="Verdana" w:cs="Verdana"/>
          <w:bCs/>
          <w:sz w:val="22"/>
          <w:szCs w:val="22"/>
        </w:rPr>
        <w:t>-</w:t>
      </w:r>
      <w:r>
        <w:rPr>
          <w:rFonts w:ascii="Verdana" w:hAnsi="Verdana" w:cs="Verdana"/>
          <w:bCs/>
          <w:sz w:val="22"/>
          <w:szCs w:val="22"/>
          <w:lang w:val="en-US"/>
        </w:rPr>
        <w:t>mail</w:t>
      </w:r>
      <w:r w:rsidRPr="0014538E">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14538E">
        <w:rPr>
          <w:rFonts w:ascii="Verdana" w:hAnsi="Verdana" w:cs="Verdana"/>
          <w:bCs/>
          <w:sz w:val="22"/>
          <w:szCs w:val="22"/>
        </w:rPr>
        <w:t>@</w:t>
      </w:r>
      <w:proofErr w:type="spellStart"/>
      <w:r>
        <w:rPr>
          <w:rFonts w:ascii="Verdana" w:hAnsi="Verdana" w:cs="Verdana"/>
          <w:bCs/>
          <w:sz w:val="22"/>
          <w:szCs w:val="22"/>
          <w:lang w:val="en-US"/>
        </w:rPr>
        <w:t>gmail</w:t>
      </w:r>
      <w:proofErr w:type="spellEnd"/>
      <w:r w:rsidRPr="0014538E">
        <w:rPr>
          <w:rFonts w:ascii="Verdana" w:hAnsi="Verdana" w:cs="Verdana"/>
          <w:bCs/>
          <w:sz w:val="22"/>
          <w:szCs w:val="22"/>
        </w:rPr>
        <w:t>.</w:t>
      </w:r>
      <w:r>
        <w:rPr>
          <w:rFonts w:ascii="Verdana" w:hAnsi="Verdana" w:cs="Verdana"/>
          <w:bCs/>
          <w:sz w:val="22"/>
          <w:szCs w:val="22"/>
          <w:lang w:val="en-US"/>
        </w:rPr>
        <w:t>com</w:t>
      </w:r>
    </w:p>
    <w:p w:rsidR="00191688" w:rsidRPr="0014538E" w:rsidRDefault="00191688" w:rsidP="00191688">
      <w:pPr>
        <w:jc w:val="center"/>
        <w:rPr>
          <w:rFonts w:ascii="Verdana" w:hAnsi="Verdana"/>
          <w:b/>
          <w:sz w:val="20"/>
          <w:szCs w:val="20"/>
        </w:rPr>
      </w:pPr>
    </w:p>
    <w:p w:rsidR="00191688" w:rsidRDefault="00191688" w:rsidP="00191688">
      <w:pPr>
        <w:jc w:val="center"/>
        <w:rPr>
          <w:rFonts w:ascii="Verdana" w:hAnsi="Verdana"/>
          <w:b/>
          <w:sz w:val="20"/>
          <w:szCs w:val="20"/>
        </w:rPr>
      </w:pPr>
      <w:r>
        <w:rPr>
          <w:rFonts w:ascii="Verdana" w:hAnsi="Verdana"/>
          <w:b/>
          <w:sz w:val="20"/>
          <w:szCs w:val="20"/>
        </w:rPr>
        <w:t>«Πρόσκληση στην 3</w:t>
      </w:r>
      <w:r>
        <w:rPr>
          <w:rFonts w:ascii="Verdana" w:hAnsi="Verdana"/>
          <w:b/>
          <w:sz w:val="20"/>
          <w:szCs w:val="20"/>
          <w:vertAlign w:val="superscript"/>
        </w:rPr>
        <w:t>η</w:t>
      </w:r>
      <w:r>
        <w:rPr>
          <w:rFonts w:ascii="Verdana" w:hAnsi="Verdana"/>
          <w:b/>
          <w:sz w:val="20"/>
          <w:szCs w:val="20"/>
        </w:rPr>
        <w:t xml:space="preserve">  κατεπείγουσα συνεδρίαση » (Άρθρο 67, Ν.3852/10)</w:t>
      </w:r>
    </w:p>
    <w:p w:rsidR="00191688" w:rsidRDefault="00191688" w:rsidP="00191688">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191688" w:rsidRDefault="00191688" w:rsidP="00191688"/>
    <w:p w:rsidR="00191688" w:rsidRPr="007412B0" w:rsidRDefault="00191688" w:rsidP="00191688">
      <w:pPr>
        <w:ind w:firstLine="720"/>
        <w:jc w:val="both"/>
        <w:rPr>
          <w:rFonts w:ascii="Verdana" w:hAnsi="Verdana"/>
          <w:sz w:val="20"/>
          <w:szCs w:val="20"/>
        </w:rPr>
      </w:pPr>
      <w:r w:rsidRPr="007412B0">
        <w:rPr>
          <w:rFonts w:ascii="Verdana" w:hAnsi="Verdana"/>
          <w:sz w:val="20"/>
          <w:szCs w:val="20"/>
        </w:rPr>
        <w:t xml:space="preserve">Συμβουλίου  που  θα  πραγματοποιηθεί  την  </w:t>
      </w:r>
      <w:r>
        <w:rPr>
          <w:rFonts w:ascii="Verdana" w:hAnsi="Verdana"/>
          <w:sz w:val="20"/>
          <w:szCs w:val="20"/>
        </w:rPr>
        <w:t>10</w:t>
      </w:r>
      <w:r w:rsidRPr="007412B0">
        <w:rPr>
          <w:rFonts w:ascii="Verdana" w:hAnsi="Verdana"/>
          <w:sz w:val="20"/>
          <w:szCs w:val="20"/>
        </w:rPr>
        <w:t>-</w:t>
      </w:r>
      <w:r>
        <w:rPr>
          <w:rFonts w:ascii="Verdana" w:hAnsi="Verdana"/>
          <w:sz w:val="20"/>
          <w:szCs w:val="20"/>
        </w:rPr>
        <w:t>03</w:t>
      </w:r>
      <w:r w:rsidRPr="007412B0">
        <w:rPr>
          <w:rFonts w:ascii="Verdana" w:hAnsi="Verdana"/>
          <w:sz w:val="20"/>
          <w:szCs w:val="20"/>
        </w:rPr>
        <w:t>-202</w:t>
      </w:r>
      <w:r>
        <w:rPr>
          <w:rFonts w:ascii="Verdana" w:hAnsi="Verdana"/>
          <w:sz w:val="20"/>
          <w:szCs w:val="20"/>
        </w:rPr>
        <w:t>1</w:t>
      </w:r>
      <w:r w:rsidRPr="007412B0">
        <w:rPr>
          <w:rFonts w:ascii="Verdana" w:hAnsi="Verdana"/>
          <w:sz w:val="20"/>
          <w:szCs w:val="20"/>
        </w:rPr>
        <w:t xml:space="preserve">  ημέρα</w:t>
      </w:r>
      <w:r>
        <w:rPr>
          <w:rFonts w:ascii="Verdana" w:hAnsi="Verdana"/>
          <w:sz w:val="20"/>
          <w:szCs w:val="20"/>
        </w:rPr>
        <w:t xml:space="preserve"> Τετάρτη </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4</w:t>
      </w:r>
      <w:r w:rsidRPr="007412B0">
        <w:rPr>
          <w:rFonts w:ascii="Verdana" w:hAnsi="Verdana"/>
          <w:sz w:val="20"/>
          <w:szCs w:val="20"/>
        </w:rPr>
        <w:t>:00.</w:t>
      </w:r>
    </w:p>
    <w:p w:rsidR="00191688" w:rsidRPr="0046046D" w:rsidRDefault="00191688" w:rsidP="00191688">
      <w:pPr>
        <w:jc w:val="both"/>
        <w:rPr>
          <w:rFonts w:ascii="Verdana" w:hAnsi="Verdana"/>
          <w:sz w:val="20"/>
          <w:szCs w:val="20"/>
        </w:rPr>
      </w:pPr>
      <w:r w:rsidRPr="007412B0">
        <w:rPr>
          <w:rFonts w:ascii="Verdana" w:hAnsi="Verdana"/>
          <w:sz w:val="20"/>
          <w:szCs w:val="20"/>
        </w:rPr>
        <w:t xml:space="preserve">Η </w:t>
      </w:r>
      <w:r>
        <w:rPr>
          <w:rFonts w:ascii="Verdana" w:hAnsi="Verdana"/>
          <w:sz w:val="20"/>
          <w:szCs w:val="20"/>
        </w:rPr>
        <w:t xml:space="preserve">κατεπείγουσα </w:t>
      </w:r>
      <w:r w:rsidRPr="007412B0">
        <w:rPr>
          <w:rFonts w:ascii="Verdana" w:hAnsi="Verdana"/>
          <w:sz w:val="20"/>
          <w:szCs w:val="20"/>
        </w:rPr>
        <w:t xml:space="preserve">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163/2020 εγκύκλιο του Υπουργείο</w:t>
      </w:r>
      <w:r>
        <w:rPr>
          <w:rFonts w:ascii="Verdana" w:hAnsi="Verdana" w:cs="Verdana"/>
          <w:sz w:val="20"/>
          <w:szCs w:val="20"/>
        </w:rPr>
        <w:t>υ Εσωτερικών .</w:t>
      </w:r>
    </w:p>
    <w:p w:rsidR="00191688" w:rsidRPr="007412B0" w:rsidRDefault="00191688" w:rsidP="00191688">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4</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191688" w:rsidRPr="007412B0" w:rsidRDefault="00191688" w:rsidP="00191688">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191688" w:rsidRDefault="00191688" w:rsidP="00191688">
      <w:pPr>
        <w:ind w:firstLine="720"/>
        <w:jc w:val="center"/>
        <w:rPr>
          <w:rFonts w:ascii="Verdana" w:hAnsi="Verdana"/>
          <w:b/>
          <w:u w:val="single"/>
        </w:rPr>
      </w:pPr>
    </w:p>
    <w:p w:rsidR="00191688" w:rsidRPr="00D0468F" w:rsidRDefault="00191688" w:rsidP="00191688">
      <w:pPr>
        <w:ind w:firstLine="720"/>
        <w:jc w:val="center"/>
        <w:rPr>
          <w:rFonts w:ascii="Verdana" w:hAnsi="Verdana"/>
          <w:b/>
          <w:u w:val="single"/>
        </w:rPr>
      </w:pPr>
      <w:r w:rsidRPr="00D0468F">
        <w:rPr>
          <w:rFonts w:ascii="Verdana" w:hAnsi="Verdana"/>
          <w:b/>
          <w:u w:val="single"/>
        </w:rPr>
        <w:t>ΘΕΜΑ</w:t>
      </w:r>
      <w:r w:rsidR="00BB1984">
        <w:rPr>
          <w:rFonts w:ascii="Verdana" w:hAnsi="Verdana"/>
          <w:b/>
          <w:u w:val="single"/>
        </w:rPr>
        <w:t>ΤΑ</w:t>
      </w:r>
    </w:p>
    <w:p w:rsidR="00191688" w:rsidRPr="007412B0" w:rsidRDefault="00191688" w:rsidP="00191688">
      <w:pPr>
        <w:ind w:firstLine="720"/>
        <w:jc w:val="both"/>
        <w:rPr>
          <w:rFonts w:ascii="Verdana" w:hAnsi="Verdana"/>
          <w:b/>
          <w:sz w:val="20"/>
          <w:szCs w:val="20"/>
        </w:rPr>
      </w:pPr>
    </w:p>
    <w:p w:rsidR="00191688" w:rsidRPr="00BB1984" w:rsidRDefault="00BB1984" w:rsidP="00BB1984">
      <w:pPr>
        <w:pStyle w:val="a3"/>
        <w:ind w:hanging="362"/>
        <w:jc w:val="left"/>
        <w:rPr>
          <w:rFonts w:ascii="Verdana" w:hAnsi="Verdana"/>
          <w:sz w:val="20"/>
          <w:szCs w:val="20"/>
        </w:rPr>
      </w:pPr>
      <w:r w:rsidRPr="00BB1984">
        <w:rPr>
          <w:rFonts w:ascii="Verdana" w:hAnsi="Verdana"/>
          <w:b/>
          <w:sz w:val="20"/>
          <w:szCs w:val="20"/>
        </w:rPr>
        <w:t xml:space="preserve">      </w:t>
      </w:r>
      <w:r w:rsidR="00191688" w:rsidRPr="00BB1984">
        <w:rPr>
          <w:rFonts w:ascii="Verdana" w:hAnsi="Verdana"/>
          <w:b/>
          <w:sz w:val="20"/>
          <w:szCs w:val="20"/>
          <w:u w:val="single"/>
        </w:rPr>
        <w:t xml:space="preserve">ΘΕΜΑ 1ο </w:t>
      </w:r>
      <w:r w:rsidR="00191688" w:rsidRPr="00BB1984">
        <w:rPr>
          <w:rFonts w:ascii="Verdana" w:hAnsi="Verdana"/>
          <w:b/>
          <w:sz w:val="20"/>
          <w:szCs w:val="20"/>
        </w:rPr>
        <w:t xml:space="preserve">: </w:t>
      </w:r>
      <w:r w:rsidR="00191688" w:rsidRPr="00BB1984">
        <w:rPr>
          <w:rFonts w:ascii="Verdana" w:hAnsi="Verdana"/>
          <w:sz w:val="20"/>
          <w:szCs w:val="20"/>
        </w:rPr>
        <w:t>Απόφαση σχετικά με την τροποποίηση της κατηγορίας κατάταξης της αθλητικής εγκατάστασης του Δημοτικού Σταδίου Σκάλας</w:t>
      </w:r>
    </w:p>
    <w:p w:rsidR="00191688" w:rsidRPr="00BB1984" w:rsidRDefault="00191688" w:rsidP="00191688">
      <w:pPr>
        <w:rPr>
          <w:rFonts w:ascii="Verdana" w:hAnsi="Verdana"/>
          <w:sz w:val="20"/>
          <w:szCs w:val="20"/>
        </w:rPr>
      </w:pPr>
      <w:r w:rsidRPr="00BB1984">
        <w:rPr>
          <w:rFonts w:ascii="Verdana" w:hAnsi="Verdana"/>
          <w:sz w:val="20"/>
          <w:szCs w:val="20"/>
        </w:rPr>
        <w:t xml:space="preserve">Εισηγητής: κ. </w:t>
      </w:r>
      <w:proofErr w:type="spellStart"/>
      <w:r w:rsidRPr="00BB1984">
        <w:rPr>
          <w:rFonts w:ascii="Verdana" w:hAnsi="Verdana"/>
          <w:sz w:val="20"/>
          <w:szCs w:val="20"/>
        </w:rPr>
        <w:t>Λυμπέρης</w:t>
      </w:r>
      <w:proofErr w:type="spellEnd"/>
      <w:r w:rsidRPr="00BB1984">
        <w:rPr>
          <w:rFonts w:ascii="Verdana" w:hAnsi="Verdana"/>
          <w:sz w:val="20"/>
          <w:szCs w:val="20"/>
        </w:rPr>
        <w:t xml:space="preserve"> Παναγιώτης  –Πρόεδρος ΝΠΔΔ ΝΙΚΗΦΟΡΟΣ  ΒΡΕΤΤΑΚΟΣ</w:t>
      </w:r>
    </w:p>
    <w:p w:rsidR="00191688" w:rsidRDefault="00191688" w:rsidP="00191688">
      <w:pPr>
        <w:rPr>
          <w:rFonts w:ascii="Verdana" w:hAnsi="Verdana"/>
          <w:sz w:val="20"/>
          <w:szCs w:val="20"/>
        </w:rPr>
      </w:pPr>
    </w:p>
    <w:p w:rsidR="00191688" w:rsidRPr="00BB1984" w:rsidRDefault="00191688" w:rsidP="00191688">
      <w:pPr>
        <w:jc w:val="both"/>
        <w:rPr>
          <w:rFonts w:ascii="Verdana" w:hAnsi="Verdana" w:cs="Arial"/>
          <w:sz w:val="20"/>
          <w:szCs w:val="20"/>
        </w:rPr>
      </w:pPr>
      <w:r w:rsidRPr="006B6082">
        <w:rPr>
          <w:rFonts w:ascii="Verdana" w:hAnsi="Verdana"/>
          <w:b/>
          <w:sz w:val="20"/>
          <w:szCs w:val="20"/>
          <w:u w:val="single"/>
        </w:rPr>
        <w:t xml:space="preserve">ΘΕΜΑ </w:t>
      </w:r>
      <w:r>
        <w:rPr>
          <w:rFonts w:ascii="Verdana" w:hAnsi="Verdana"/>
          <w:b/>
          <w:sz w:val="20"/>
          <w:szCs w:val="20"/>
          <w:u w:val="single"/>
        </w:rPr>
        <w:t>2</w:t>
      </w:r>
      <w:r w:rsidRPr="006B6082">
        <w:rPr>
          <w:rFonts w:ascii="Verdana" w:hAnsi="Verdana"/>
          <w:b/>
          <w:sz w:val="20"/>
          <w:szCs w:val="20"/>
          <w:u w:val="single"/>
        </w:rPr>
        <w:t>ο</w:t>
      </w:r>
      <w:r w:rsidRPr="006B6082">
        <w:rPr>
          <w:rFonts w:ascii="Verdana" w:hAnsi="Verdana"/>
          <w:b/>
          <w:sz w:val="20"/>
          <w:szCs w:val="20"/>
        </w:rPr>
        <w:t>:</w:t>
      </w:r>
      <w:r w:rsidRPr="00191688">
        <w:rPr>
          <w:rFonts w:ascii="Palatino Linotype" w:hAnsi="Palatino Linotype" w:cs="Arial"/>
          <w:b/>
          <w:u w:val="single"/>
        </w:rPr>
        <w:t xml:space="preserve"> </w:t>
      </w:r>
      <w:r w:rsidRPr="00BB1984">
        <w:rPr>
          <w:rFonts w:ascii="Verdana" w:hAnsi="Verdana" w:cs="Arial"/>
          <w:sz w:val="20"/>
          <w:szCs w:val="20"/>
        </w:rPr>
        <w:t>Απόφαση για τα όργανα διανομής και φύλαξης των υδάτων άρδευσης, το χρόνο έναρξης και λήξης της αρδευτικής περιόδου, τον αριθμό των θέσεων υδρονομέων ή εποπτών υδρονομέων άρδευσης, τον τομέα για τον οποίο προορίζεται κάθε θέση σύμφωνα με το άρθρο 4 παρ. 1 &amp; 2 του Β.Δ. 28.3/15.4.1957, για την αρδευτική περίοδο 2021.</w:t>
      </w:r>
    </w:p>
    <w:p w:rsidR="00191688" w:rsidRDefault="00191688" w:rsidP="00191688">
      <w:pPr>
        <w:rPr>
          <w:rFonts w:ascii="Verdana" w:hAnsi="Verdana"/>
          <w:sz w:val="20"/>
          <w:szCs w:val="20"/>
        </w:rPr>
      </w:pPr>
      <w:r w:rsidRPr="006B6082">
        <w:rPr>
          <w:rFonts w:ascii="Verdana" w:hAnsi="Verdana"/>
          <w:sz w:val="20"/>
          <w:szCs w:val="20"/>
        </w:rPr>
        <w:t xml:space="preserve">Εισηγητής: κ. </w:t>
      </w:r>
      <w:proofErr w:type="spellStart"/>
      <w:r>
        <w:rPr>
          <w:rFonts w:ascii="Verdana" w:hAnsi="Verdana"/>
          <w:sz w:val="20"/>
          <w:szCs w:val="20"/>
        </w:rPr>
        <w:t>Γεωργοστάθης</w:t>
      </w:r>
      <w:proofErr w:type="spellEnd"/>
      <w:r>
        <w:rPr>
          <w:rFonts w:ascii="Verdana" w:hAnsi="Verdana"/>
          <w:sz w:val="20"/>
          <w:szCs w:val="20"/>
        </w:rPr>
        <w:t xml:space="preserve"> Νικόλαος </w:t>
      </w:r>
      <w:r w:rsidRPr="006B6082">
        <w:rPr>
          <w:rFonts w:ascii="Verdana" w:hAnsi="Verdana"/>
          <w:sz w:val="20"/>
          <w:szCs w:val="20"/>
        </w:rPr>
        <w:t xml:space="preserve"> –</w:t>
      </w:r>
      <w:r>
        <w:rPr>
          <w:rFonts w:ascii="Verdana" w:hAnsi="Verdana"/>
          <w:sz w:val="20"/>
          <w:szCs w:val="20"/>
        </w:rPr>
        <w:t xml:space="preserve">Αντιδήμαρχος </w:t>
      </w:r>
    </w:p>
    <w:p w:rsidR="00BB1984" w:rsidRDefault="00BB1984" w:rsidP="00191688">
      <w:pPr>
        <w:ind w:right="-357"/>
        <w:jc w:val="both"/>
        <w:outlineLvl w:val="0"/>
        <w:rPr>
          <w:rFonts w:ascii="Verdana" w:hAnsi="Verdana" w:cs="Calibri"/>
          <w:sz w:val="20"/>
          <w:szCs w:val="20"/>
        </w:rPr>
      </w:pPr>
    </w:p>
    <w:p w:rsidR="00191688" w:rsidRPr="006B6082" w:rsidRDefault="00191688" w:rsidP="00191688">
      <w:pPr>
        <w:ind w:right="-357"/>
        <w:jc w:val="both"/>
        <w:outlineLvl w:val="0"/>
        <w:rPr>
          <w:rFonts w:ascii="Verdana" w:hAnsi="Verdana" w:cs="Calibri"/>
          <w:sz w:val="20"/>
          <w:szCs w:val="20"/>
        </w:rPr>
      </w:pPr>
      <w:r w:rsidRPr="006B6082">
        <w:rPr>
          <w:rFonts w:ascii="Verdana" w:hAnsi="Verdana" w:cs="Calibri"/>
          <w:sz w:val="20"/>
          <w:szCs w:val="20"/>
        </w:rPr>
        <w:t xml:space="preserve">Ο λόγος του κατεπείγοντος εστιάζεται στο γεγονός ότι </w:t>
      </w:r>
      <w:r>
        <w:rPr>
          <w:rFonts w:ascii="Verdana" w:hAnsi="Verdana" w:cs="Calibri"/>
          <w:sz w:val="20"/>
          <w:szCs w:val="20"/>
        </w:rPr>
        <w:t>υπάρχουν  καταληκτικές  ημερομηνίες.</w:t>
      </w:r>
    </w:p>
    <w:p w:rsidR="00191688" w:rsidRPr="00191688" w:rsidRDefault="00191688" w:rsidP="00191688">
      <w:pPr>
        <w:jc w:val="center"/>
        <w:rPr>
          <w:rFonts w:ascii="Verdana" w:hAnsi="Verdana"/>
        </w:rPr>
      </w:pPr>
    </w:p>
    <w:p w:rsidR="00191688" w:rsidRDefault="00191688" w:rsidP="00191688">
      <w:pPr>
        <w:jc w:val="center"/>
        <w:rPr>
          <w:rFonts w:ascii="Verdana" w:hAnsi="Verdana"/>
        </w:rPr>
      </w:pPr>
      <w:r>
        <w:rPr>
          <w:rFonts w:ascii="Verdana" w:hAnsi="Verdana"/>
        </w:rPr>
        <w:t xml:space="preserve">Η ΠΡΟΕΔΡΟΣ </w:t>
      </w:r>
    </w:p>
    <w:p w:rsidR="00191688" w:rsidRDefault="00191688" w:rsidP="00191688">
      <w:pPr>
        <w:jc w:val="center"/>
        <w:rPr>
          <w:rFonts w:ascii="Verdana" w:hAnsi="Verdana"/>
        </w:rPr>
      </w:pPr>
    </w:p>
    <w:p w:rsidR="00191688" w:rsidRDefault="00191688" w:rsidP="00191688">
      <w:pPr>
        <w:jc w:val="center"/>
        <w:rPr>
          <w:rFonts w:ascii="Verdana" w:hAnsi="Verdana"/>
        </w:rPr>
      </w:pPr>
      <w:r>
        <w:rPr>
          <w:rFonts w:ascii="Verdana" w:hAnsi="Verdana"/>
        </w:rPr>
        <w:t>ΔΕΝΤΑΚΟΥ  ΕΛΕΝΗ</w:t>
      </w:r>
    </w:p>
    <w:p w:rsidR="00191688" w:rsidRDefault="00191688" w:rsidP="00191688"/>
    <w:p w:rsidR="00984FF8" w:rsidRDefault="00984FF8"/>
    <w:sectPr w:rsidR="00984FF8" w:rsidSect="00B20A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91688"/>
    <w:rsid w:val="00191688"/>
    <w:rsid w:val="00984FF8"/>
    <w:rsid w:val="00BB1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8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191688"/>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91688"/>
    <w:rPr>
      <w:rFonts w:ascii="Arial" w:eastAsia="Times New Roman" w:hAnsi="Arial" w:cs="Arial"/>
      <w:sz w:val="24"/>
      <w:szCs w:val="24"/>
      <w:u w:val="single"/>
      <w:lang w:eastAsia="el-GR"/>
    </w:rPr>
  </w:style>
  <w:style w:type="paragraph" w:styleId="a3">
    <w:name w:val="Body Text"/>
    <w:basedOn w:val="a"/>
    <w:link w:val="Char"/>
    <w:rsid w:val="00191688"/>
    <w:pPr>
      <w:jc w:val="both"/>
    </w:pPr>
    <w:rPr>
      <w:rFonts w:ascii="Arial" w:hAnsi="Arial" w:cs="Arial"/>
    </w:rPr>
  </w:style>
  <w:style w:type="character" w:customStyle="1" w:styleId="Char">
    <w:name w:val="Σώμα κειμένου Char"/>
    <w:basedOn w:val="a0"/>
    <w:link w:val="a3"/>
    <w:rsid w:val="00191688"/>
    <w:rPr>
      <w:rFonts w:ascii="Arial" w:eastAsia="Times New Roman" w:hAnsi="Arial" w:cs="Arial"/>
      <w:sz w:val="24"/>
      <w:szCs w:val="24"/>
      <w:lang w:eastAsia="el-GR"/>
    </w:rPr>
  </w:style>
  <w:style w:type="paragraph" w:customStyle="1" w:styleId="CharChar1Char">
    <w:name w:val=" Char Char1 Char"/>
    <w:basedOn w:val="a"/>
    <w:rsid w:val="0019168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2002</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2021-03-09T10:31:00Z</dcterms:created>
  <dcterms:modified xsi:type="dcterms:W3CDTF">2021-03-09T10:42:00Z</dcterms:modified>
</cp:coreProperties>
</file>