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80" w:rsidRDefault="00624880" w:rsidP="00624880">
      <w:pPr>
        <w:jc w:val="center"/>
        <w:rPr>
          <w:rFonts w:ascii="Arial" w:hAnsi="Arial" w:cs="Arial"/>
          <w:b/>
          <w:sz w:val="40"/>
          <w:szCs w:val="40"/>
        </w:rPr>
      </w:pPr>
      <w:r w:rsidRPr="00624880">
        <w:rPr>
          <w:rFonts w:ascii="Arial" w:hAnsi="Arial" w:cs="Arial"/>
          <w:b/>
          <w:sz w:val="40"/>
          <w:szCs w:val="40"/>
        </w:rPr>
        <w:t>ΔΕΛΤΙΟ ΤΥΠΟΥ</w:t>
      </w:r>
    </w:p>
    <w:p w:rsidR="00624880" w:rsidRDefault="00624880" w:rsidP="0062488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Κλειστά τα κοιμητήρια από Μεγάλη  Παρασκευή έως και Δευτέρα του Πάσχα</w:t>
      </w:r>
    </w:p>
    <w:p w:rsidR="00624880" w:rsidRDefault="00624880" w:rsidP="00624880">
      <w:pPr>
        <w:jc w:val="center"/>
        <w:rPr>
          <w:rFonts w:ascii="Arial" w:hAnsi="Arial" w:cs="Arial"/>
          <w:b/>
          <w:sz w:val="36"/>
          <w:szCs w:val="36"/>
        </w:rPr>
      </w:pPr>
    </w:p>
    <w:p w:rsidR="00624880" w:rsidRDefault="00624880" w:rsidP="0062488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Ο Δήμος Ευρώτα ενημερώνει τους δημότες ότι τα κοιμητήρια σε όλες τις Κοινότητες των Δημοτικών  Ενοτήτων θα παραμείνουν κλειστά από Μεγάλη Παρασκευή έως και Δευτέρα του Πάσχα.</w:t>
      </w:r>
    </w:p>
    <w:p w:rsidR="00624880" w:rsidRPr="00624880" w:rsidRDefault="00624880" w:rsidP="00624880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Σύμφωνα με την Γενική Γραμματεία πολιτικής Προστασίας και τις σχετικές ανακοινώσεις του Υφυπουργού κ. Νίκου </w:t>
      </w:r>
      <w:proofErr w:type="spellStart"/>
      <w:r>
        <w:rPr>
          <w:rFonts w:ascii="Arial" w:hAnsi="Arial" w:cs="Arial"/>
          <w:sz w:val="36"/>
          <w:szCs w:val="36"/>
        </w:rPr>
        <w:t>Χαρδαλιά</w:t>
      </w:r>
      <w:proofErr w:type="spellEnd"/>
      <w:r w:rsidR="00EF1162">
        <w:rPr>
          <w:rFonts w:ascii="Arial" w:hAnsi="Arial" w:cs="Arial"/>
          <w:sz w:val="36"/>
          <w:szCs w:val="36"/>
        </w:rPr>
        <w:t>, τα κοιμητήρια εντάσσονται στους χώρους λατρείας οπότε παραμένουν κλειστά.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 xml:space="preserve">  </w:t>
      </w:r>
    </w:p>
    <w:sectPr w:rsidR="00624880" w:rsidRPr="00624880" w:rsidSect="00624880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80"/>
    <w:rsid w:val="00624880"/>
    <w:rsid w:val="00EF1162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2020-04-17T09:18:00Z</dcterms:created>
  <dcterms:modified xsi:type="dcterms:W3CDTF">2020-04-17T09:30:00Z</dcterms:modified>
</cp:coreProperties>
</file>