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ook w:val="0000"/>
      </w:tblPr>
      <w:tblGrid>
        <w:gridCol w:w="5954"/>
        <w:gridCol w:w="3685"/>
      </w:tblGrid>
      <w:tr w:rsidR="001A1762" w:rsidRPr="00303CFE" w:rsidTr="00267BA8">
        <w:trPr>
          <w:trHeight w:val="2268"/>
        </w:trPr>
        <w:tc>
          <w:tcPr>
            <w:tcW w:w="5954" w:type="dxa"/>
          </w:tcPr>
          <w:p w:rsidR="001A1762" w:rsidRPr="00303CFE" w:rsidRDefault="00CB4539" w:rsidP="0080061E">
            <w:pPr>
              <w:pStyle w:val="6"/>
              <w:contextualSpacing/>
              <w:mirrorIndents/>
              <w:rPr>
                <w:rFonts w:asciiTheme="minorHAnsi" w:hAnsiTheme="minorHAnsi" w:cs="Arial Unicode MS"/>
                <w:b w:val="0"/>
                <w:bCs w:val="0"/>
              </w:rPr>
            </w:pPr>
            <w:r>
              <w:rPr>
                <w:rFonts w:asciiTheme="minorHAnsi" w:hAnsiTheme="minorHAnsi" w:cs="Arial Unicode MS"/>
                <w:b w:val="0"/>
                <w:bCs w:val="0"/>
              </w:rPr>
              <w:t xml:space="preserve">             </w:t>
            </w:r>
            <w:r w:rsidR="001A1762" w:rsidRPr="00303CFE">
              <w:rPr>
                <w:rFonts w:asciiTheme="minorHAnsi" w:hAnsiTheme="minorHAnsi" w:cs="Arial Unicode MS"/>
                <w:b w:val="0"/>
                <w:bCs w:val="0"/>
                <w:noProof/>
                <w:lang w:eastAsia="el-GR"/>
              </w:rPr>
              <w:drawing>
                <wp:inline distT="0" distB="0" distL="0" distR="0">
                  <wp:extent cx="447675" cy="476250"/>
                  <wp:effectExtent l="19050" t="0" r="9525" b="0"/>
                  <wp:docPr id="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762" w:rsidRPr="00303CFE" w:rsidRDefault="001A1762" w:rsidP="0080061E">
            <w:pPr>
              <w:pStyle w:val="6"/>
              <w:spacing w:before="0" w:after="0"/>
              <w:contextualSpacing/>
              <w:mirrorIndents/>
              <w:rPr>
                <w:rFonts w:asciiTheme="minorHAnsi" w:hAnsiTheme="minorHAnsi" w:cs="Arial Unicode MS"/>
                <w:bCs w:val="0"/>
              </w:rPr>
            </w:pPr>
            <w:r w:rsidRPr="00303CFE">
              <w:rPr>
                <w:rFonts w:asciiTheme="minorHAnsi" w:hAnsiTheme="minorHAnsi" w:cs="Arial Unicode MS"/>
                <w:bCs w:val="0"/>
              </w:rPr>
              <w:t>EΛΛΗΝΙΚΗ ΔΗΜΟΚΡΑΤΙΑ</w:t>
            </w:r>
          </w:p>
          <w:p w:rsidR="001A1762" w:rsidRPr="00267BA8" w:rsidRDefault="001A1762" w:rsidP="0080061E">
            <w:pPr>
              <w:pStyle w:val="6"/>
              <w:spacing w:before="0" w:after="0"/>
              <w:contextualSpacing/>
              <w:mirrorIndents/>
              <w:rPr>
                <w:rFonts w:asciiTheme="minorHAnsi" w:hAnsiTheme="minorHAnsi" w:cs="Arial Unicode MS"/>
                <w:bCs w:val="0"/>
              </w:rPr>
            </w:pPr>
            <w:r w:rsidRPr="00303CFE">
              <w:rPr>
                <w:rFonts w:asciiTheme="minorHAnsi" w:hAnsiTheme="minorHAnsi" w:cs="Arial Unicode MS"/>
                <w:bCs w:val="0"/>
              </w:rPr>
              <w:t>ΝΟΜΟΣ ΛΑΚΩΝΙΑΣ</w:t>
            </w:r>
          </w:p>
          <w:p w:rsidR="001A1762" w:rsidRPr="00303CFE" w:rsidRDefault="001A1762" w:rsidP="0080061E">
            <w:pPr>
              <w:pStyle w:val="6"/>
              <w:spacing w:before="0" w:after="0"/>
              <w:contextualSpacing/>
              <w:mirrorIndents/>
              <w:rPr>
                <w:rFonts w:asciiTheme="minorHAnsi" w:hAnsiTheme="minorHAnsi" w:cs="Arial Unicode MS"/>
                <w:bCs w:val="0"/>
              </w:rPr>
            </w:pPr>
            <w:r w:rsidRPr="00303CFE">
              <w:rPr>
                <w:rFonts w:asciiTheme="minorHAnsi" w:hAnsiTheme="minorHAnsi" w:cs="Arial Unicode MS"/>
                <w:bCs w:val="0"/>
              </w:rPr>
              <w:t>ΔΗΜΟΣ ΕΥΡΩΤΑ</w:t>
            </w:r>
          </w:p>
          <w:p w:rsidR="001A1762" w:rsidRPr="00303CFE" w:rsidRDefault="001A1762" w:rsidP="0080061E">
            <w:pPr>
              <w:pStyle w:val="6"/>
              <w:spacing w:before="0" w:after="0"/>
              <w:contextualSpacing/>
              <w:mirrorIndents/>
              <w:rPr>
                <w:rFonts w:asciiTheme="minorHAnsi" w:hAnsiTheme="minorHAnsi" w:cs="Arial Unicode MS"/>
                <w:bCs w:val="0"/>
              </w:rPr>
            </w:pPr>
            <w:r w:rsidRPr="00303CFE">
              <w:rPr>
                <w:rFonts w:asciiTheme="minorHAnsi" w:hAnsiTheme="minorHAnsi" w:cs="Arial Unicode MS"/>
                <w:bCs w:val="0"/>
              </w:rPr>
              <w:t xml:space="preserve">Δ/ΝΣΗ ΠΕΡΙΒΑΛΛΟΝΤΟΣ, ΥΠΗΡΕΣΙΑΣ  ΔΟΜΗΣΗΣ </w:t>
            </w:r>
          </w:p>
          <w:p w:rsidR="001A1762" w:rsidRPr="00303CFE" w:rsidRDefault="001A1762" w:rsidP="0080061E">
            <w:pPr>
              <w:pStyle w:val="6"/>
              <w:spacing w:before="0" w:after="0"/>
              <w:contextualSpacing/>
              <w:mirrorIndents/>
              <w:rPr>
                <w:rFonts w:asciiTheme="minorHAnsi" w:hAnsiTheme="minorHAnsi"/>
              </w:rPr>
            </w:pPr>
            <w:r w:rsidRPr="00303CFE">
              <w:rPr>
                <w:rFonts w:asciiTheme="minorHAnsi" w:hAnsiTheme="minorHAnsi" w:cs="Arial Unicode MS"/>
                <w:bCs w:val="0"/>
              </w:rPr>
              <w:t>και ΤΕΧΝΙΚΩΝ ΥΠΗΡΕΣΙΩΝ</w:t>
            </w:r>
          </w:p>
        </w:tc>
        <w:tc>
          <w:tcPr>
            <w:tcW w:w="3685" w:type="dxa"/>
          </w:tcPr>
          <w:p w:rsidR="001A1762" w:rsidRPr="00303CFE" w:rsidRDefault="004B020B" w:rsidP="0080061E">
            <w:pPr>
              <w:ind w:firstLine="53"/>
              <w:contextualSpacing/>
              <w:mirrorIndents/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eastAsia="zh-CN"/>
              </w:rPr>
              <w:t>Σκάλα</w:t>
            </w:r>
            <w:r w:rsidR="001A1762" w:rsidRPr="00303CFE"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eastAsia="zh-CN"/>
              </w:rPr>
              <w:t xml:space="preserve">,    </w:t>
            </w:r>
            <w:r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eastAsia="zh-CN"/>
              </w:rPr>
              <w:t>20</w:t>
            </w:r>
            <w:r w:rsidR="001A1762" w:rsidRPr="00303CFE"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eastAsia="zh-CN"/>
              </w:rPr>
              <w:t>/</w:t>
            </w:r>
            <w:r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eastAsia="zh-CN"/>
              </w:rPr>
              <w:t>12</w:t>
            </w:r>
            <w:r w:rsidR="001A1762" w:rsidRPr="00303CFE"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eastAsia="zh-CN"/>
              </w:rPr>
              <w:t>/201</w:t>
            </w:r>
            <w:r w:rsidR="00802C68"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eastAsia="zh-CN"/>
              </w:rPr>
              <w:t>9</w:t>
            </w:r>
          </w:p>
          <w:p w:rsidR="004B020B" w:rsidRDefault="004B020B" w:rsidP="0080061E">
            <w:pPr>
              <w:ind w:firstLine="53"/>
              <w:contextualSpacing/>
              <w:mirrorIndents/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  <w:p w:rsidR="001A1762" w:rsidRPr="00802C68" w:rsidRDefault="001A1762" w:rsidP="0080061E">
            <w:pPr>
              <w:ind w:firstLine="53"/>
              <w:contextualSpacing/>
              <w:mirrorIndents/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303CFE"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eastAsia="zh-CN"/>
              </w:rPr>
              <w:t xml:space="preserve">Αρ. πρωτ.: οικ. </w:t>
            </w:r>
            <w:r w:rsidR="0089238B"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eastAsia="zh-CN"/>
              </w:rPr>
              <w:t>20069</w:t>
            </w:r>
          </w:p>
          <w:p w:rsidR="001A1762" w:rsidRPr="00303CFE" w:rsidRDefault="001A1762" w:rsidP="0080061E">
            <w:pPr>
              <w:contextualSpacing/>
              <w:mirrorIndents/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  <w:p w:rsidR="001A1762" w:rsidRPr="00303CFE" w:rsidRDefault="001A1762" w:rsidP="0080061E">
            <w:pPr>
              <w:pStyle w:val="Web"/>
              <w:shd w:val="clear" w:color="auto" w:fill="FFFFFF"/>
              <w:spacing w:before="0" w:beforeAutospacing="0" w:after="168" w:afterAutospacing="0"/>
              <w:ind w:left="993" w:hanging="993"/>
              <w:contextualSpacing/>
              <w:mirrorIndents/>
              <w:jc w:val="both"/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A1762" w:rsidRPr="00303CFE" w:rsidTr="00267BA8">
        <w:trPr>
          <w:trHeight w:val="1673"/>
        </w:trPr>
        <w:tc>
          <w:tcPr>
            <w:tcW w:w="5954" w:type="dxa"/>
          </w:tcPr>
          <w:p w:rsidR="001A1762" w:rsidRPr="00303CFE" w:rsidRDefault="001A1762" w:rsidP="0080061E">
            <w:pPr>
              <w:tabs>
                <w:tab w:val="right" w:pos="1418"/>
                <w:tab w:val="left" w:pos="1560"/>
              </w:tabs>
              <w:contextualSpacing/>
              <w:mirrorIndents/>
              <w:rPr>
                <w:rFonts w:asciiTheme="minorHAnsi" w:hAnsiTheme="minorHAnsi" w:cs="Tahoma"/>
                <w:sz w:val="22"/>
                <w:szCs w:val="22"/>
              </w:rPr>
            </w:pPr>
            <w:r w:rsidRPr="00303CFE">
              <w:rPr>
                <w:rFonts w:asciiTheme="minorHAnsi" w:hAnsiTheme="minorHAnsi" w:cs="Tahoma"/>
                <w:sz w:val="22"/>
                <w:szCs w:val="22"/>
              </w:rPr>
              <w:t>Ταχ. Διεύθυνση:  ΣΚΑΛΑ Λακωνίας</w:t>
            </w:r>
          </w:p>
          <w:p w:rsidR="001A1762" w:rsidRPr="00303CFE" w:rsidRDefault="001A1762" w:rsidP="0080061E">
            <w:pPr>
              <w:tabs>
                <w:tab w:val="right" w:pos="1418"/>
                <w:tab w:val="left" w:pos="1560"/>
              </w:tabs>
              <w:ind w:right="-709"/>
              <w:contextualSpacing/>
              <w:mirrorIndents/>
              <w:rPr>
                <w:rFonts w:asciiTheme="minorHAnsi" w:hAnsiTheme="minorHAnsi" w:cs="Tahoma"/>
                <w:sz w:val="22"/>
                <w:szCs w:val="22"/>
              </w:rPr>
            </w:pPr>
            <w:r w:rsidRPr="00303CFE">
              <w:rPr>
                <w:rFonts w:asciiTheme="minorHAnsi" w:hAnsiTheme="minorHAnsi" w:cs="Tahoma"/>
                <w:sz w:val="22"/>
                <w:szCs w:val="22"/>
              </w:rPr>
              <w:t>Ταχ. Κώδικας</w:t>
            </w:r>
            <w:r w:rsidRPr="00303CFE">
              <w:rPr>
                <w:rFonts w:asciiTheme="minorHAnsi" w:hAnsiTheme="minorHAnsi" w:cs="Tahoma"/>
                <w:sz w:val="22"/>
                <w:szCs w:val="22"/>
              </w:rPr>
              <w:tab/>
              <w:t xml:space="preserve"> :</w:t>
            </w:r>
            <w:r w:rsidRPr="00303CFE">
              <w:rPr>
                <w:rFonts w:asciiTheme="minorHAnsi" w:hAnsiTheme="minorHAnsi" w:cs="Tahoma"/>
                <w:sz w:val="22"/>
                <w:szCs w:val="22"/>
              </w:rPr>
              <w:tab/>
              <w:t xml:space="preserve">230 51 </w:t>
            </w:r>
          </w:p>
          <w:p w:rsidR="001A1762" w:rsidRPr="00303CFE" w:rsidRDefault="001A1762" w:rsidP="0080061E">
            <w:pPr>
              <w:tabs>
                <w:tab w:val="right" w:pos="1418"/>
                <w:tab w:val="left" w:pos="1560"/>
              </w:tabs>
              <w:ind w:right="-709"/>
              <w:contextualSpacing/>
              <w:mirrorIndents/>
              <w:rPr>
                <w:rFonts w:asciiTheme="minorHAnsi" w:hAnsiTheme="minorHAnsi" w:cs="Tahoma"/>
                <w:sz w:val="22"/>
                <w:szCs w:val="22"/>
              </w:rPr>
            </w:pPr>
            <w:r w:rsidRPr="00303CFE">
              <w:rPr>
                <w:rFonts w:asciiTheme="minorHAnsi" w:hAnsiTheme="minorHAnsi" w:cs="Tahoma"/>
                <w:sz w:val="22"/>
                <w:szCs w:val="22"/>
              </w:rPr>
              <w:t>Πληροφορίες</w:t>
            </w:r>
            <w:r w:rsidRPr="00303CFE">
              <w:rPr>
                <w:rFonts w:asciiTheme="minorHAnsi" w:hAnsiTheme="minorHAnsi" w:cs="Tahoma"/>
                <w:sz w:val="22"/>
                <w:szCs w:val="22"/>
              </w:rPr>
              <w:tab/>
              <w:t xml:space="preserve">: </w:t>
            </w:r>
            <w:r w:rsidRPr="00303CFE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303CFE">
              <w:rPr>
                <w:rFonts w:asciiTheme="minorHAnsi" w:hAnsiTheme="minorHAnsi" w:cs="Tahoma"/>
                <w:noProof/>
                <w:sz w:val="22"/>
                <w:szCs w:val="22"/>
              </w:rPr>
              <w:t>Δερτιλής Παναγιώτης</w:t>
            </w:r>
            <w:r w:rsidRPr="00303CFE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  <w:p w:rsidR="001A1762" w:rsidRPr="00303CFE" w:rsidRDefault="001A1762" w:rsidP="0080061E">
            <w:pPr>
              <w:tabs>
                <w:tab w:val="right" w:pos="1418"/>
                <w:tab w:val="left" w:pos="1560"/>
              </w:tabs>
              <w:contextualSpacing/>
              <w:mirrorIndents/>
              <w:rPr>
                <w:rFonts w:asciiTheme="minorHAnsi" w:hAnsiTheme="minorHAnsi" w:cs="Tahoma"/>
                <w:sz w:val="22"/>
                <w:szCs w:val="22"/>
              </w:rPr>
            </w:pPr>
            <w:r w:rsidRPr="00303CFE">
              <w:rPr>
                <w:rFonts w:asciiTheme="minorHAnsi" w:hAnsiTheme="minorHAnsi" w:cs="Tahoma"/>
                <w:sz w:val="22"/>
                <w:szCs w:val="22"/>
              </w:rPr>
              <w:t>Τηλέφωνα</w:t>
            </w:r>
            <w:r w:rsidRPr="00303CFE">
              <w:rPr>
                <w:rFonts w:asciiTheme="minorHAnsi" w:hAnsiTheme="minorHAnsi" w:cs="Tahoma"/>
                <w:sz w:val="22"/>
                <w:szCs w:val="22"/>
              </w:rPr>
              <w:tab/>
              <w:t>:</w:t>
            </w:r>
            <w:r w:rsidRPr="00303CFE">
              <w:rPr>
                <w:rFonts w:asciiTheme="minorHAnsi" w:hAnsiTheme="minorHAnsi" w:cs="Tahoma"/>
                <w:sz w:val="22"/>
                <w:szCs w:val="22"/>
              </w:rPr>
              <w:tab/>
              <w:t>2735</w:t>
            </w:r>
            <w:r w:rsidR="004B020B">
              <w:rPr>
                <w:rFonts w:asciiTheme="minorHAnsi" w:hAnsiTheme="minorHAnsi" w:cs="Tahoma"/>
                <w:sz w:val="22"/>
                <w:szCs w:val="22"/>
              </w:rPr>
              <w:t>0</w:t>
            </w:r>
            <w:r w:rsidRPr="00303CFE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4B020B">
              <w:rPr>
                <w:rFonts w:asciiTheme="minorHAnsi" w:hAnsiTheme="minorHAnsi" w:cs="Tahoma"/>
                <w:sz w:val="22"/>
                <w:szCs w:val="22"/>
              </w:rPr>
              <w:t>29215</w:t>
            </w:r>
          </w:p>
          <w:p w:rsidR="001A1762" w:rsidRPr="00303CFE" w:rsidRDefault="001A1762" w:rsidP="0080061E">
            <w:pPr>
              <w:tabs>
                <w:tab w:val="right" w:pos="1418"/>
                <w:tab w:val="left" w:pos="1560"/>
              </w:tabs>
              <w:contextualSpacing/>
              <w:mirrorIndents/>
              <w:rPr>
                <w:rFonts w:asciiTheme="minorHAnsi" w:hAnsiTheme="minorHAnsi" w:cs="Tahoma"/>
                <w:sz w:val="22"/>
                <w:szCs w:val="22"/>
              </w:rPr>
            </w:pPr>
            <w:r w:rsidRPr="00303CFE">
              <w:rPr>
                <w:rFonts w:asciiTheme="minorHAnsi" w:hAnsiTheme="minorHAnsi" w:cs="Tahoma"/>
                <w:sz w:val="22"/>
                <w:szCs w:val="22"/>
                <w:lang w:val="fr-FR"/>
              </w:rPr>
              <w:t>Fax</w:t>
            </w:r>
            <w:r w:rsidRPr="00303CFE">
              <w:rPr>
                <w:rFonts w:asciiTheme="minorHAnsi" w:hAnsiTheme="minorHAnsi" w:cs="Tahoma"/>
                <w:sz w:val="22"/>
                <w:szCs w:val="22"/>
              </w:rPr>
              <w:tab/>
              <w:t>:</w:t>
            </w:r>
            <w:r w:rsidRPr="00303CFE">
              <w:rPr>
                <w:rFonts w:asciiTheme="minorHAnsi" w:hAnsiTheme="minorHAnsi" w:cs="Tahoma"/>
                <w:sz w:val="22"/>
                <w:szCs w:val="22"/>
              </w:rPr>
              <w:tab/>
              <w:t>27350 29</w:t>
            </w:r>
            <w:r w:rsidR="004B020B">
              <w:rPr>
                <w:rFonts w:asciiTheme="minorHAnsi" w:hAnsiTheme="minorHAnsi" w:cs="Tahoma"/>
                <w:sz w:val="22"/>
                <w:szCs w:val="22"/>
              </w:rPr>
              <w:t>216</w:t>
            </w:r>
          </w:p>
          <w:p w:rsidR="001A1762" w:rsidRPr="00303CFE" w:rsidRDefault="001A1762" w:rsidP="0080061E">
            <w:pPr>
              <w:tabs>
                <w:tab w:val="right" w:pos="1418"/>
                <w:tab w:val="left" w:pos="1560"/>
              </w:tabs>
              <w:contextualSpacing/>
              <w:mirrorIndents/>
              <w:rPr>
                <w:rFonts w:asciiTheme="minorHAnsi" w:hAnsiTheme="minorHAnsi" w:cs="Tahoma"/>
                <w:sz w:val="22"/>
                <w:szCs w:val="22"/>
              </w:rPr>
            </w:pPr>
            <w:r w:rsidRPr="00303CFE">
              <w:rPr>
                <w:rFonts w:asciiTheme="minorHAnsi" w:hAnsiTheme="minorHAnsi" w:cs="Tahoma"/>
                <w:sz w:val="22"/>
                <w:szCs w:val="22"/>
              </w:rPr>
              <w:t>Ε-</w:t>
            </w:r>
            <w:r w:rsidRPr="00303CFE">
              <w:rPr>
                <w:rFonts w:asciiTheme="minorHAnsi" w:hAnsiTheme="minorHAnsi" w:cs="Tahoma"/>
                <w:sz w:val="22"/>
                <w:szCs w:val="22"/>
                <w:lang w:val="fr-FR"/>
              </w:rPr>
              <w:t>mail</w:t>
            </w:r>
            <w:r w:rsidRPr="00303CFE">
              <w:rPr>
                <w:rFonts w:asciiTheme="minorHAnsi" w:hAnsiTheme="minorHAnsi" w:cs="Tahoma"/>
                <w:b/>
                <w:sz w:val="22"/>
                <w:szCs w:val="22"/>
              </w:rPr>
              <w:tab/>
            </w:r>
            <w:r w:rsidRPr="00303CFE">
              <w:rPr>
                <w:rFonts w:asciiTheme="minorHAnsi" w:hAnsiTheme="minorHAnsi" w:cs="Tahoma"/>
                <w:sz w:val="22"/>
                <w:szCs w:val="22"/>
              </w:rPr>
              <w:t>:</w:t>
            </w:r>
            <w:r w:rsidRPr="00303CFE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303CFE">
              <w:rPr>
                <w:rFonts w:asciiTheme="minorHAnsi" w:hAnsiTheme="minorHAnsi" w:cs="Tahoma"/>
                <w:sz w:val="22"/>
                <w:szCs w:val="22"/>
                <w:u w:val="single"/>
                <w:lang w:val="en-US"/>
              </w:rPr>
              <w:t>info</w:t>
            </w:r>
            <w:r w:rsidRPr="00303CFE">
              <w:rPr>
                <w:rFonts w:asciiTheme="minorHAnsi" w:hAnsiTheme="minorHAnsi" w:cs="Tahoma"/>
                <w:sz w:val="22"/>
                <w:szCs w:val="22"/>
                <w:u w:val="single"/>
              </w:rPr>
              <w:t>@</w:t>
            </w:r>
            <w:r w:rsidRPr="00303CFE">
              <w:rPr>
                <w:rFonts w:asciiTheme="minorHAnsi" w:hAnsiTheme="minorHAnsi" w:cs="Tahoma"/>
                <w:sz w:val="22"/>
                <w:szCs w:val="22"/>
                <w:u w:val="single"/>
                <w:lang w:val="fr-FR"/>
              </w:rPr>
              <w:t>eurota</w:t>
            </w:r>
            <w:r w:rsidRPr="00303CFE">
              <w:rPr>
                <w:rFonts w:asciiTheme="minorHAnsi" w:hAnsiTheme="minorHAnsi" w:cs="Tahoma"/>
                <w:sz w:val="22"/>
                <w:szCs w:val="22"/>
                <w:u w:val="single"/>
              </w:rPr>
              <w:t>.</w:t>
            </w:r>
            <w:r w:rsidRPr="00303CFE">
              <w:rPr>
                <w:rFonts w:asciiTheme="minorHAnsi" w:hAnsiTheme="minorHAnsi" w:cs="Tahoma"/>
                <w:sz w:val="22"/>
                <w:szCs w:val="22"/>
                <w:u w:val="single"/>
                <w:lang w:val="fr-FR"/>
              </w:rPr>
              <w:t>gr</w:t>
            </w:r>
            <w:r w:rsidRPr="00303CFE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:rsidR="001A1762" w:rsidRPr="00303CFE" w:rsidRDefault="001A1762" w:rsidP="0080061E">
            <w:pPr>
              <w:contextualSpacing/>
              <w:mirrorIndents/>
              <w:rPr>
                <w:rFonts w:asciiTheme="minorHAnsi" w:eastAsia="SimSun" w:hAnsiTheme="minorHAnsi" w:cstheme="minorHAnsi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</w:tbl>
    <w:p w:rsidR="00802C68" w:rsidRDefault="0080061E" w:rsidP="0080061E">
      <w:pPr>
        <w:pStyle w:val="Web"/>
        <w:shd w:val="clear" w:color="auto" w:fill="FFFFFF"/>
        <w:spacing w:before="0" w:beforeAutospacing="0" w:after="168" w:afterAutospacing="0"/>
        <w:ind w:left="993" w:hanging="993"/>
        <w:contextualSpacing/>
        <w:mirrorIndents/>
        <w:jc w:val="both"/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lang w:eastAsia="zh-CN"/>
        </w:rPr>
      </w:pPr>
      <w:r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lang w:eastAsia="zh-CN"/>
        </w:rPr>
        <w:tab/>
      </w:r>
    </w:p>
    <w:p w:rsidR="001E0A9E" w:rsidRDefault="00802C68" w:rsidP="002722B5">
      <w:pPr>
        <w:pStyle w:val="Web"/>
        <w:shd w:val="clear" w:color="auto" w:fill="FFFFFF"/>
        <w:spacing w:before="0" w:beforeAutospacing="0" w:after="168" w:afterAutospacing="0"/>
        <w:ind w:left="709" w:hanging="709"/>
        <w:contextualSpacing/>
        <w:mirrorIndents/>
        <w:jc w:val="both"/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lang w:eastAsia="zh-CN"/>
        </w:rPr>
        <w:tab/>
      </w:r>
      <w:r w:rsidR="00476F22" w:rsidRPr="00303CFE"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lang w:eastAsia="zh-CN"/>
        </w:rPr>
        <w:t>ΘΕΜΑ:</w:t>
      </w:r>
      <w:r w:rsidR="001E0A9E" w:rsidRPr="00303CF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 xml:space="preserve"> «Δ</w:t>
      </w:r>
      <w:r w:rsidR="0080061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ημοσιοποίηση στοιχείων σύμβασης</w:t>
      </w:r>
      <w:r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E0A9E" w:rsidRPr="00303CF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–</w:t>
      </w:r>
      <w:r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E0A9E" w:rsidRPr="00303CF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 xml:space="preserve">Ανακοίνωση διενέργειας κλήρωσης </w:t>
      </w:r>
      <w:r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Μ</w:t>
      </w:r>
      <w:r w:rsidR="001E0A9E" w:rsidRPr="00303CF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ΗΜΕΔ».</w:t>
      </w:r>
    </w:p>
    <w:p w:rsidR="00267BA8" w:rsidRPr="00303CFE" w:rsidRDefault="00267BA8" w:rsidP="0080061E">
      <w:pPr>
        <w:pStyle w:val="Web"/>
        <w:shd w:val="clear" w:color="auto" w:fill="FFFFFF"/>
        <w:spacing w:before="0" w:beforeAutospacing="0" w:after="168" w:afterAutospacing="0"/>
        <w:ind w:left="993" w:hanging="993"/>
        <w:contextualSpacing/>
        <w:mirrorIndents/>
        <w:jc w:val="both"/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B19F3" w:rsidRPr="00303CFE" w:rsidRDefault="0080061E" w:rsidP="0080061E">
      <w:pPr>
        <w:pStyle w:val="Web"/>
        <w:shd w:val="clear" w:color="auto" w:fill="FFFFFF"/>
        <w:spacing w:before="0" w:beforeAutospacing="0" w:after="168" w:afterAutospacing="0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E0A9E"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Ο Δήμος </w:t>
      </w:r>
      <w:r w:rsidR="001A1762"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>Ευρώτα</w:t>
      </w:r>
      <w:r w:rsidR="001E0A9E"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κατ’ εφαρμογή της ΔΝΣ/61034/ΦΝ466/04-12-2017 (ΦΕΚ 4841/29-12-2017 τ. Β’) απόφασης του Υπ. Υποδομών και Μεταφορών, </w:t>
      </w:r>
      <w:r w:rsidR="001E0A9E" w:rsidRPr="00303CF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ανακοινώνει την πραγματοποίηση δημόσιας ηλεκτρονικής κλήρωσης</w:t>
      </w:r>
      <w:r w:rsidR="001E0A9E"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μέσω του ηλεκτρονικού μητρώου μελών επιτροπών διαδικασιών σύναψης δημοσίων συμβάσεων (Μη.Μ.Ε.Δ.), για την επιλογή μελών επιτροπής διαγωνισμού έργου της παρ.8η του ά</w:t>
      </w:r>
      <w:r w:rsidR="006B19F3"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>ρθ. 221 του Ν.4412/2016.</w:t>
      </w:r>
      <w:r w:rsidR="001E0A9E"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6B19F3" w:rsidRPr="00303CFE" w:rsidRDefault="0080061E" w:rsidP="0080061E">
      <w:pPr>
        <w:pStyle w:val="Web"/>
        <w:shd w:val="clear" w:color="auto" w:fill="FFFFFF"/>
        <w:spacing w:before="0" w:beforeAutospacing="0" w:after="168" w:afterAutospacing="0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832AAC"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Συγκεκριμένα η ηλεκτρονική κλήρωση αφορά την επιλογή υπαλλήλων ως τακτικών και αναπληρωματικών μελών, για την συγκρότηση Επιτροπών διαγωνισμού των κάτωθι αναφερόμενων έργων. </w:t>
      </w:r>
    </w:p>
    <w:p w:rsidR="001E0A9E" w:rsidRPr="00303CFE" w:rsidRDefault="0080061E" w:rsidP="0080061E">
      <w:pPr>
        <w:pStyle w:val="Web"/>
        <w:shd w:val="clear" w:color="auto" w:fill="FFFFFF"/>
        <w:spacing w:before="0" w:beforeAutospacing="0" w:after="168" w:afterAutospacing="0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E0A9E"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>Στην κλήρωση ανάδειξης των μελών της επιτροπής μετέχουν όλα τα μέλη της Αναθέτουσας Αρχής που είναι καταχωρημένα στο Ηλεκτρονικό Μητρώο (Μη.Μ.Ε.Δ.) και συγκεντρώνουν τις νόμιμες προϋποθέσεις.</w:t>
      </w:r>
    </w:p>
    <w:p w:rsidR="001E0A9E" w:rsidRPr="00303CFE" w:rsidRDefault="0080061E" w:rsidP="0080061E">
      <w:pPr>
        <w:pStyle w:val="Web"/>
        <w:shd w:val="clear" w:color="auto" w:fill="FFFFFF"/>
        <w:spacing w:before="0" w:beforeAutospacing="0" w:after="168" w:afterAutospacing="0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E0A9E"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Η επιτροπή του άρθ. 5 της υπ’ αριθμ ΔΝΣ/61034/ΦΝ466/04-12-2017 απόφασης, η οποία ορίστηκε σε ετήσια βάση για διεξαγωγή κληρώσεων ΜΗΜΕΔ, με την υπ’ αριθ. πρωτ. </w:t>
      </w:r>
      <w:r w:rsidR="00377599">
        <w:rPr>
          <w:rFonts w:asciiTheme="minorHAnsi" w:hAnsiTheme="minorHAnsi" w:cstheme="minorHAnsi"/>
          <w:color w:val="000000" w:themeColor="text1"/>
          <w:sz w:val="22"/>
          <w:szCs w:val="22"/>
        </w:rPr>
        <w:t>10998</w:t>
      </w:r>
      <w:r w:rsidR="002D4CAE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377599">
        <w:rPr>
          <w:rFonts w:asciiTheme="minorHAnsi" w:hAnsiTheme="minorHAnsi" w:cstheme="minorHAnsi"/>
          <w:color w:val="000000" w:themeColor="text1"/>
          <w:sz w:val="22"/>
          <w:szCs w:val="22"/>
        </w:rPr>
        <w:t>18</w:t>
      </w:r>
      <w:r w:rsidR="002D4CAE">
        <w:rPr>
          <w:rFonts w:asciiTheme="minorHAnsi" w:hAnsiTheme="minorHAnsi" w:cstheme="minorHAnsi"/>
          <w:color w:val="000000" w:themeColor="text1"/>
          <w:sz w:val="22"/>
          <w:szCs w:val="22"/>
        </w:rPr>
        <w:t>-0</w:t>
      </w:r>
      <w:r w:rsidR="00377599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2D4CAE">
        <w:rPr>
          <w:rFonts w:asciiTheme="minorHAnsi" w:hAnsiTheme="minorHAnsi" w:cstheme="minorHAnsi"/>
          <w:color w:val="000000" w:themeColor="text1"/>
          <w:sz w:val="22"/>
          <w:szCs w:val="22"/>
        </w:rPr>
        <w:t>-2019</w:t>
      </w:r>
      <w:r w:rsidR="001E0A9E"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Απόφαση Δημάρχου, είναι τριμελής και αποτελείτ</w:t>
      </w:r>
      <w:r w:rsidR="001A1762"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>αι από τους παρακάτω υπαλλήλους</w:t>
      </w:r>
      <w:r w:rsidR="001E0A9E"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tbl>
      <w:tblPr>
        <w:tblStyle w:val="ac"/>
        <w:tblW w:w="9214" w:type="dxa"/>
        <w:tblInd w:w="108" w:type="dxa"/>
        <w:tblLook w:val="01E0"/>
      </w:tblPr>
      <w:tblGrid>
        <w:gridCol w:w="709"/>
        <w:gridCol w:w="3770"/>
        <w:gridCol w:w="4735"/>
      </w:tblGrid>
      <w:tr w:rsidR="001A1762" w:rsidRPr="00303CFE" w:rsidTr="00813386">
        <w:tc>
          <w:tcPr>
            <w:tcW w:w="709" w:type="dxa"/>
          </w:tcPr>
          <w:p w:rsidR="001A1762" w:rsidRPr="00303CFE" w:rsidRDefault="001A1762" w:rsidP="0080061E">
            <w:pPr>
              <w:pStyle w:val="ab"/>
              <w:numPr>
                <w:ilvl w:val="0"/>
                <w:numId w:val="46"/>
              </w:numPr>
              <w:mirrorIndent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</w:tcPr>
          <w:p w:rsidR="001A1762" w:rsidRPr="00303CFE" w:rsidRDefault="001A1762" w:rsidP="0080061E">
            <w:pPr>
              <w:contextualSpacing/>
              <w:mirrorIndents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3C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Δερτιλής Παναγιώτης</w:t>
            </w:r>
          </w:p>
        </w:tc>
        <w:tc>
          <w:tcPr>
            <w:tcW w:w="4735" w:type="dxa"/>
          </w:tcPr>
          <w:p w:rsidR="001A1762" w:rsidRPr="00303CFE" w:rsidRDefault="001A1762" w:rsidP="0080061E">
            <w:pPr>
              <w:contextualSpacing/>
              <w:mirrorIndents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3C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ΠΕ Μηχανολόγων Μηχανικών</w:t>
            </w:r>
          </w:p>
        </w:tc>
      </w:tr>
      <w:tr w:rsidR="001A1762" w:rsidRPr="00303CFE" w:rsidTr="00813386">
        <w:tc>
          <w:tcPr>
            <w:tcW w:w="709" w:type="dxa"/>
          </w:tcPr>
          <w:p w:rsidR="001A1762" w:rsidRPr="00303CFE" w:rsidRDefault="001A1762" w:rsidP="0080061E">
            <w:pPr>
              <w:pStyle w:val="ab"/>
              <w:numPr>
                <w:ilvl w:val="0"/>
                <w:numId w:val="46"/>
              </w:numPr>
              <w:mirrorIndent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</w:tcPr>
          <w:p w:rsidR="001A1762" w:rsidRPr="00303CFE" w:rsidRDefault="001A1762" w:rsidP="0080061E">
            <w:pPr>
              <w:contextualSpacing/>
              <w:mirrorIndents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3C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Ψυμογεράκου Παναγιώτα</w:t>
            </w:r>
          </w:p>
        </w:tc>
        <w:tc>
          <w:tcPr>
            <w:tcW w:w="4735" w:type="dxa"/>
          </w:tcPr>
          <w:p w:rsidR="001A1762" w:rsidRPr="00303CFE" w:rsidRDefault="001A1762" w:rsidP="0080061E">
            <w:pPr>
              <w:contextualSpacing/>
              <w:mirrorIndents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3C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ΠΕ Πολιτικών Μηχανικών</w:t>
            </w:r>
          </w:p>
        </w:tc>
      </w:tr>
      <w:tr w:rsidR="001A1762" w:rsidRPr="00303CFE" w:rsidTr="00813386">
        <w:tc>
          <w:tcPr>
            <w:tcW w:w="709" w:type="dxa"/>
          </w:tcPr>
          <w:p w:rsidR="001A1762" w:rsidRPr="00303CFE" w:rsidRDefault="001A1762" w:rsidP="0080061E">
            <w:pPr>
              <w:pStyle w:val="ab"/>
              <w:numPr>
                <w:ilvl w:val="0"/>
                <w:numId w:val="46"/>
              </w:numPr>
              <w:mirrorIndent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</w:tcPr>
          <w:p w:rsidR="001A1762" w:rsidRPr="00303CFE" w:rsidRDefault="001A1762" w:rsidP="0080061E">
            <w:pPr>
              <w:contextualSpacing/>
              <w:mirrorIndents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3C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Στρατάκου Αντιγόνη </w:t>
            </w:r>
          </w:p>
        </w:tc>
        <w:tc>
          <w:tcPr>
            <w:tcW w:w="4735" w:type="dxa"/>
          </w:tcPr>
          <w:p w:rsidR="001A1762" w:rsidRPr="00303CFE" w:rsidRDefault="001A1762" w:rsidP="0080061E">
            <w:pPr>
              <w:contextualSpacing/>
              <w:mirrorIndents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3C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ΠΕ Πολιτικών Μηχανικών</w:t>
            </w:r>
          </w:p>
        </w:tc>
      </w:tr>
    </w:tbl>
    <w:p w:rsidR="00736924" w:rsidRDefault="001E0A9E" w:rsidP="00736924">
      <w:pPr>
        <w:pStyle w:val="Web"/>
        <w:shd w:val="clear" w:color="auto" w:fill="FFFFFF"/>
        <w:spacing w:before="0" w:beforeAutospacing="0" w:after="168" w:afterAutospacing="0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>Έργο της παραπάνω επιτροπής είναι η ηλεκτρονική κλήρωση και η σύνταξη του σχετικού πρακτικού διενέργειας της κλήρωσης</w:t>
      </w:r>
      <w:r w:rsidR="0073692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1E0A9E" w:rsidRDefault="001E0A9E" w:rsidP="00736924">
      <w:pPr>
        <w:pStyle w:val="Web"/>
        <w:shd w:val="clear" w:color="auto" w:fill="FFFFFF"/>
        <w:spacing w:before="0" w:beforeAutospacing="0" w:after="168" w:afterAutospacing="0"/>
        <w:contextualSpacing/>
        <w:mirrorIndents/>
        <w:jc w:val="both"/>
        <w:rPr>
          <w:rStyle w:val="a3"/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D24004">
        <w:rPr>
          <w:rStyle w:val="a3"/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Για τον ηλεκτρονικό διαγωνισμό </w:t>
      </w:r>
      <w:r w:rsidR="004B020B">
        <w:rPr>
          <w:rStyle w:val="a3"/>
          <w:rFonts w:asciiTheme="minorHAnsi" w:hAnsiTheme="minorHAnsi" w:cstheme="minorHAnsi"/>
          <w:b w:val="0"/>
          <w:color w:val="000000" w:themeColor="text1"/>
          <w:sz w:val="22"/>
          <w:szCs w:val="22"/>
        </w:rPr>
        <w:t>των</w:t>
      </w:r>
      <w:r w:rsidR="00802C68">
        <w:rPr>
          <w:rStyle w:val="a3"/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έργ</w:t>
      </w:r>
      <w:r w:rsidR="004B020B">
        <w:rPr>
          <w:rStyle w:val="a3"/>
          <w:rFonts w:asciiTheme="minorHAnsi" w:hAnsiTheme="minorHAnsi" w:cstheme="minorHAnsi"/>
          <w:b w:val="0"/>
          <w:color w:val="000000" w:themeColor="text1"/>
          <w:sz w:val="22"/>
          <w:szCs w:val="22"/>
        </w:rPr>
        <w:t>ων</w:t>
      </w:r>
      <w:r w:rsidRPr="00D24004">
        <w:rPr>
          <w:rStyle w:val="a3"/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: </w:t>
      </w:r>
    </w:p>
    <w:p w:rsidR="001E0A9E" w:rsidRDefault="001E0A9E" w:rsidP="004B020B">
      <w:pPr>
        <w:pStyle w:val="Web"/>
        <w:numPr>
          <w:ilvl w:val="0"/>
          <w:numId w:val="50"/>
        </w:numPr>
        <w:shd w:val="clear" w:color="auto" w:fill="FFFFFF"/>
        <w:tabs>
          <w:tab w:val="left" w:pos="567"/>
        </w:tabs>
        <w:spacing w:before="0" w:beforeAutospacing="0" w:after="168" w:afterAutospacing="0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692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«</w:t>
      </w:r>
      <w:r w:rsidR="004B020B" w:rsidRPr="0073692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Aσφαλτοστρώσεις – τσιμεντοστρώσεις Δήμου Ευρώτα</w:t>
      </w:r>
      <w:r w:rsidR="0073692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4B020B" w:rsidRPr="0073692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(2019)</w:t>
      </w:r>
      <w:r w:rsidRPr="0073692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»</w:t>
      </w:r>
      <w:r w:rsidRPr="00802C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25357F" w:rsidRPr="00802C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αρ. μελέτης </w:t>
      </w:r>
      <w:r w:rsidR="004B020B">
        <w:rPr>
          <w:rFonts w:asciiTheme="minorHAnsi" w:hAnsiTheme="minorHAnsi" w:cstheme="minorHAnsi"/>
          <w:color w:val="000000" w:themeColor="text1"/>
          <w:sz w:val="22"/>
          <w:szCs w:val="22"/>
        </w:rPr>
        <w:t>31</w:t>
      </w:r>
      <w:r w:rsidR="0025357F" w:rsidRPr="00802C68">
        <w:rPr>
          <w:rFonts w:asciiTheme="minorHAnsi" w:hAnsiTheme="minorHAnsi" w:cstheme="minorHAnsi"/>
          <w:color w:val="000000" w:themeColor="text1"/>
          <w:sz w:val="22"/>
          <w:szCs w:val="22"/>
        </w:rPr>
        <w:t>/201</w:t>
      </w:r>
      <w:r w:rsidR="00802C68" w:rsidRPr="00802C68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25357F" w:rsidRPr="00802C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4B020B">
        <w:rPr>
          <w:rFonts w:asciiTheme="minorHAnsi" w:hAnsiTheme="minorHAnsi" w:cstheme="minorHAnsi"/>
          <w:color w:val="000000" w:themeColor="text1"/>
          <w:sz w:val="22"/>
          <w:szCs w:val="22"/>
        </w:rPr>
        <w:t>π</w:t>
      </w:r>
      <w:r w:rsidRPr="00802C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ροϋπολογισμού </w:t>
      </w:r>
      <w:r w:rsidR="004B020B" w:rsidRPr="004B020B">
        <w:rPr>
          <w:rFonts w:asciiTheme="minorHAnsi" w:hAnsiTheme="minorHAnsi" w:cstheme="minorHAnsi"/>
          <w:color w:val="000000" w:themeColor="text1"/>
          <w:sz w:val="22"/>
          <w:szCs w:val="22"/>
        </w:rPr>
        <w:t>264.949,99€</w:t>
      </w:r>
      <w:r w:rsidR="0025357F" w:rsidRPr="00802C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ευρώ</w:t>
      </w:r>
      <w:r w:rsidR="00B11752">
        <w:rPr>
          <w:rFonts w:asciiTheme="minorHAnsi" w:hAnsiTheme="minorHAnsi" w:cstheme="minorHAnsi"/>
          <w:color w:val="000000" w:themeColor="text1"/>
          <w:sz w:val="22"/>
          <w:szCs w:val="22"/>
        </w:rPr>
        <w:t>, συμπεριλαμβανομένου ΦΠΑ</w:t>
      </w:r>
      <w:r w:rsidR="0025357F" w:rsidRPr="00802C6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1E0A9E" w:rsidRDefault="001E0A9E" w:rsidP="004B020B">
      <w:pPr>
        <w:pStyle w:val="Web"/>
        <w:shd w:val="clear" w:color="auto" w:fill="FFFFFF"/>
        <w:tabs>
          <w:tab w:val="left" w:pos="567"/>
        </w:tabs>
        <w:spacing w:before="0" w:beforeAutospacing="0" w:after="168" w:afterAutospacing="0"/>
        <w:ind w:left="426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>Η ηλεκτρονική κλήρωση του ανωτέρω έργου θα πραγματοποιηθεί την</w:t>
      </w:r>
      <w:r w:rsidRPr="00303CFE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4B020B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Δευτέρα</w:t>
      </w:r>
      <w:r w:rsidRPr="00303CF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B020B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23</w:t>
      </w:r>
      <w:r w:rsidR="0025357F" w:rsidRPr="00303CF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4B020B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12</w:t>
      </w:r>
      <w:r w:rsidR="0025357F" w:rsidRPr="00303CF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Pr="00303CF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201</w:t>
      </w:r>
      <w:r w:rsidR="00802C68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Pr="00303CF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 xml:space="preserve"> και ώρα </w:t>
      </w:r>
      <w:r w:rsidR="001A1762" w:rsidRPr="00303CF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Pr="00303CF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1A1762" w:rsidRPr="00303CF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Pr="00303CF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 xml:space="preserve">0 </w:t>
      </w:r>
      <w:r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>μέσω της ιστοσελίδας (</w:t>
      </w:r>
      <w:hyperlink r:id="rId9" w:history="1">
        <w:r w:rsidRPr="00303CFE">
          <w:rPr>
            <w:rStyle w:val="-"/>
            <w:rFonts w:asciiTheme="minorHAnsi" w:hAnsiTheme="minorHAnsi" w:cstheme="minorHAnsi"/>
            <w:color w:val="000000" w:themeColor="text1"/>
            <w:sz w:val="22"/>
            <w:szCs w:val="22"/>
          </w:rPr>
          <w:t>www.mimed.ggde.gr</w:t>
        </w:r>
      </w:hyperlink>
      <w:r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:rsidR="004B020B" w:rsidRDefault="00736924" w:rsidP="004B020B">
      <w:pPr>
        <w:pStyle w:val="Web"/>
        <w:numPr>
          <w:ilvl w:val="0"/>
          <w:numId w:val="50"/>
        </w:numPr>
        <w:shd w:val="clear" w:color="auto" w:fill="FFFFFF"/>
        <w:tabs>
          <w:tab w:val="left" w:pos="567"/>
        </w:tabs>
        <w:spacing w:before="0" w:beforeAutospacing="0" w:after="168" w:afterAutospacing="0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«Α</w:t>
      </w:r>
      <w:r w:rsidRPr="00A539BA">
        <w:rPr>
          <w:rFonts w:ascii="Calibri" w:hAnsi="Calibri"/>
          <w:b/>
          <w:sz w:val="22"/>
          <w:szCs w:val="22"/>
        </w:rPr>
        <w:t>ποκατάσταση</w:t>
      </w:r>
      <w:r w:rsidR="004B020B" w:rsidRPr="00A539BA">
        <w:rPr>
          <w:rFonts w:ascii="Calibri" w:hAnsi="Calibri"/>
          <w:b/>
          <w:sz w:val="22"/>
          <w:szCs w:val="22"/>
        </w:rPr>
        <w:t xml:space="preserve"> </w:t>
      </w:r>
      <w:r w:rsidRPr="00A539BA">
        <w:rPr>
          <w:rFonts w:ascii="Calibri" w:hAnsi="Calibri"/>
          <w:b/>
          <w:sz w:val="22"/>
          <w:szCs w:val="22"/>
        </w:rPr>
        <w:t>ζημιών</w:t>
      </w:r>
      <w:r w:rsidR="004B020B" w:rsidRPr="00A539BA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αγροτικής</w:t>
      </w:r>
      <w:r w:rsidR="004B020B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οδοποιίας</w:t>
      </w:r>
      <w:r w:rsidR="004B020B">
        <w:rPr>
          <w:rFonts w:ascii="Calibri" w:hAnsi="Calibri"/>
          <w:b/>
          <w:sz w:val="22"/>
          <w:szCs w:val="22"/>
        </w:rPr>
        <w:t xml:space="preserve"> Δ.Κ. Σκάλας</w:t>
      </w:r>
      <w:r>
        <w:rPr>
          <w:rFonts w:ascii="Calibri" w:hAnsi="Calibri"/>
          <w:b/>
          <w:sz w:val="22"/>
          <w:szCs w:val="22"/>
        </w:rPr>
        <w:t>»,</w:t>
      </w:r>
      <w:r w:rsidR="004B020B" w:rsidRPr="004B02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B020B" w:rsidRPr="00802C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αρ. μελέτης </w:t>
      </w:r>
      <w:r w:rsidR="004B020B">
        <w:rPr>
          <w:rFonts w:asciiTheme="minorHAnsi" w:hAnsiTheme="minorHAnsi" w:cstheme="minorHAnsi"/>
          <w:color w:val="000000" w:themeColor="text1"/>
          <w:sz w:val="22"/>
          <w:szCs w:val="22"/>
        </w:rPr>
        <w:t>14</w:t>
      </w:r>
      <w:r w:rsidR="004B020B" w:rsidRPr="00802C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/2019, </w:t>
      </w:r>
      <w:r w:rsidR="004B020B">
        <w:rPr>
          <w:rFonts w:asciiTheme="minorHAnsi" w:hAnsiTheme="minorHAnsi" w:cstheme="minorHAnsi"/>
          <w:color w:val="000000" w:themeColor="text1"/>
          <w:sz w:val="22"/>
          <w:szCs w:val="22"/>
        </w:rPr>
        <w:t>π</w:t>
      </w:r>
      <w:r w:rsidR="004B020B" w:rsidRPr="00802C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ροϋπολογισμού </w:t>
      </w:r>
      <w:r w:rsidR="004B020B">
        <w:rPr>
          <w:rFonts w:asciiTheme="minorHAnsi" w:hAnsiTheme="minorHAnsi" w:cstheme="minorHAnsi"/>
          <w:color w:val="000000" w:themeColor="text1"/>
          <w:sz w:val="22"/>
          <w:szCs w:val="22"/>
        </w:rPr>
        <w:t>300.000,00</w:t>
      </w:r>
      <w:r w:rsidR="004B020B" w:rsidRPr="004B020B">
        <w:rPr>
          <w:rFonts w:asciiTheme="minorHAnsi" w:hAnsiTheme="minorHAnsi" w:cstheme="minorHAnsi"/>
          <w:color w:val="000000" w:themeColor="text1"/>
          <w:sz w:val="22"/>
          <w:szCs w:val="22"/>
        </w:rPr>
        <w:t>€</w:t>
      </w:r>
      <w:r w:rsidR="004B020B" w:rsidRPr="00802C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ευρώ</w:t>
      </w:r>
      <w:r w:rsidR="004B020B">
        <w:rPr>
          <w:rFonts w:asciiTheme="minorHAnsi" w:hAnsiTheme="minorHAnsi" w:cstheme="minorHAnsi"/>
          <w:color w:val="000000" w:themeColor="text1"/>
          <w:sz w:val="22"/>
          <w:szCs w:val="22"/>
        </w:rPr>
        <w:t>, συμπεριλαμβανομένου ΦΠΑ</w:t>
      </w:r>
      <w:r w:rsidR="004B020B" w:rsidRPr="00802C6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4B020B" w:rsidRDefault="004B020B" w:rsidP="004B020B">
      <w:pPr>
        <w:pStyle w:val="Web"/>
        <w:shd w:val="clear" w:color="auto" w:fill="FFFFFF"/>
        <w:tabs>
          <w:tab w:val="left" w:pos="567"/>
        </w:tabs>
        <w:spacing w:before="0" w:beforeAutospacing="0" w:after="168" w:afterAutospacing="0"/>
        <w:ind w:left="426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>Η ηλεκτρονική κλήρωση του ανωτέρω έργου θα πραγματοποιηθεί την</w:t>
      </w:r>
      <w:r w:rsidRPr="00303CFE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Δευτέρα</w:t>
      </w:r>
      <w:r w:rsidRPr="00303CF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23</w:t>
      </w:r>
      <w:r w:rsidRPr="00303CF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/</w:t>
      </w:r>
      <w:r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12</w:t>
      </w:r>
      <w:r w:rsidRPr="00303CF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/201</w:t>
      </w:r>
      <w:r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Pr="00303CF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 xml:space="preserve"> και ώρα 10:</w:t>
      </w:r>
      <w:r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Pr="00303CFE">
        <w:rPr>
          <w:rStyle w:val="a3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>μέσω της ιστοσελίδας (</w:t>
      </w:r>
      <w:hyperlink r:id="rId10" w:history="1">
        <w:r w:rsidRPr="00303CFE">
          <w:rPr>
            <w:rStyle w:val="-"/>
            <w:rFonts w:asciiTheme="minorHAnsi" w:hAnsiTheme="minorHAnsi" w:cstheme="minorHAnsi"/>
            <w:color w:val="000000" w:themeColor="text1"/>
            <w:sz w:val="22"/>
            <w:szCs w:val="22"/>
          </w:rPr>
          <w:t>www.mimed.ggde.gr</w:t>
        </w:r>
      </w:hyperlink>
      <w:r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:rsidR="001E0A9E" w:rsidRPr="00D24004" w:rsidRDefault="0025357F" w:rsidP="00802C68">
      <w:pPr>
        <w:pStyle w:val="Web"/>
        <w:shd w:val="clear" w:color="auto" w:fill="FFFFFF"/>
        <w:spacing w:before="0" w:beforeAutospacing="0" w:after="168" w:afterAutospacing="0"/>
        <w:contextualSpacing/>
        <w:mirrorIndents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E0A9E"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>Η παρούσα ανακοίνωση, σύμφωνα με την ως άνω απόφαση του Υπουργείου Υποδομών και Μεταφορών, θα δημοσιευθεί στ</w:t>
      </w:r>
      <w:r w:rsidR="00802C68">
        <w:rPr>
          <w:rFonts w:asciiTheme="minorHAnsi" w:hAnsiTheme="minorHAnsi" w:cstheme="minorHAnsi"/>
          <w:color w:val="000000" w:themeColor="text1"/>
          <w:sz w:val="22"/>
          <w:szCs w:val="22"/>
        </w:rPr>
        <w:t>ην</w:t>
      </w:r>
      <w:r w:rsidR="001E0A9E"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ιστοσελίδ</w:t>
      </w:r>
      <w:r w:rsidR="00802C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α </w:t>
      </w:r>
      <w:r w:rsidR="001E0A9E"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του Δήμου </w:t>
      </w:r>
      <w:r w:rsidR="001A1762" w:rsidRPr="00303CFE">
        <w:rPr>
          <w:rFonts w:asciiTheme="minorHAnsi" w:hAnsiTheme="minorHAnsi" w:cstheme="minorHAnsi"/>
          <w:color w:val="000000" w:themeColor="text1"/>
          <w:sz w:val="22"/>
          <w:szCs w:val="22"/>
        </w:rPr>
        <w:t>Ευρώτα</w:t>
      </w:r>
      <w:r w:rsidR="001E0A9E" w:rsidRPr="00D240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1" w:history="1">
        <w:r w:rsidR="00802C68" w:rsidRPr="00CF7E5F">
          <w:rPr>
            <w:rStyle w:val="-"/>
            <w:rFonts w:ascii="Calibri" w:hAnsi="Calibri" w:cs="Calibri-Bold"/>
            <w:bCs/>
            <w:sz w:val="22"/>
            <w:szCs w:val="22"/>
          </w:rPr>
          <w:t>www.evrotas.gov.gr</w:t>
        </w:r>
      </w:hyperlink>
      <w:r w:rsidR="00802C6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67BA8" w:rsidRDefault="00267BA8" w:rsidP="0080061E">
      <w:pPr>
        <w:pStyle w:val="Web"/>
        <w:shd w:val="clear" w:color="auto" w:fill="FFFFFF"/>
        <w:spacing w:before="0" w:beforeAutospacing="0" w:after="168" w:afterAutospacing="0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961" w:type="dxa"/>
        <w:jc w:val="center"/>
        <w:tblInd w:w="1951" w:type="dxa"/>
        <w:tblLook w:val="0000"/>
      </w:tblPr>
      <w:tblGrid>
        <w:gridCol w:w="4961"/>
      </w:tblGrid>
      <w:tr w:rsidR="00D24004" w:rsidRPr="00A539BA" w:rsidTr="00736924">
        <w:trPr>
          <w:trHeight w:val="1436"/>
          <w:jc w:val="center"/>
        </w:trPr>
        <w:tc>
          <w:tcPr>
            <w:tcW w:w="4961" w:type="dxa"/>
          </w:tcPr>
          <w:p w:rsidR="00D24004" w:rsidRPr="002C1CB9" w:rsidRDefault="00D24004" w:rsidP="0080061E">
            <w:pPr>
              <w:contextualSpacing/>
              <w:mirrorIndents/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2C1CB9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Ο αναπληρωτής Προϊστάμενος</w:t>
            </w:r>
            <w:r w:rsidRPr="002C1CB9">
              <w:rPr>
                <w:rFonts w:ascii="Calibri" w:hAnsi="Calibri" w:cs="Arial"/>
                <w:b/>
                <w:snapToGrid w:val="0"/>
                <w:sz w:val="22"/>
                <w:szCs w:val="22"/>
              </w:rPr>
              <w:br/>
              <w:t>Δ/νσης Περιβάλλοντος Υπ. Δόμησης &amp; Τ. Υ</w:t>
            </w:r>
          </w:p>
          <w:p w:rsidR="0080061E" w:rsidRPr="002C1CB9" w:rsidRDefault="0080061E" w:rsidP="0080061E">
            <w:pPr>
              <w:contextualSpacing/>
              <w:mirrorIndents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</w:p>
          <w:p w:rsidR="00D24004" w:rsidRPr="002C1CB9" w:rsidRDefault="00D24004" w:rsidP="0080061E">
            <w:pPr>
              <w:contextualSpacing/>
              <w:mirrorIndents/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2C1CB9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Δερτιλής Παναγιώτης</w:t>
            </w:r>
          </w:p>
          <w:p w:rsidR="00D24004" w:rsidRPr="00A539BA" w:rsidRDefault="0080061E" w:rsidP="0080061E">
            <w:pPr>
              <w:ind w:left="142" w:hanging="142"/>
              <w:contextualSpacing/>
              <w:mirrorIndents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Μηχανολόγος </w:t>
            </w:r>
            <w:r w:rsidR="00D24004" w:rsidRPr="002C1CB9">
              <w:rPr>
                <w:rFonts w:ascii="Calibri" w:hAnsi="Calibri" w:cs="Arial"/>
                <w:b/>
                <w:sz w:val="22"/>
                <w:szCs w:val="22"/>
              </w:rPr>
              <w:t>Μηχανικός</w:t>
            </w:r>
          </w:p>
        </w:tc>
      </w:tr>
    </w:tbl>
    <w:p w:rsidR="00303CFE" w:rsidRPr="00303CFE" w:rsidRDefault="00303CFE" w:rsidP="00736924">
      <w:pPr>
        <w:snapToGrid w:val="0"/>
        <w:spacing w:after="120"/>
        <w:ind w:left="900" w:hanging="900"/>
        <w:contextualSpacing/>
        <w:mirrorIndents/>
        <w:jc w:val="both"/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lang w:eastAsia="zh-CN"/>
        </w:rPr>
      </w:pPr>
    </w:p>
    <w:sectPr w:rsidR="00303CFE" w:rsidRPr="00303CFE" w:rsidSect="00736924">
      <w:pgSz w:w="11906" w:h="16838"/>
      <w:pgMar w:top="851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3D1" w:rsidRDefault="009523D1">
      <w:r>
        <w:separator/>
      </w:r>
    </w:p>
  </w:endnote>
  <w:endnote w:type="continuationSeparator" w:id="1">
    <w:p w:rsidR="009523D1" w:rsidRDefault="00952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3D1" w:rsidRDefault="009523D1">
      <w:r>
        <w:separator/>
      </w:r>
    </w:p>
  </w:footnote>
  <w:footnote w:type="continuationSeparator" w:id="1">
    <w:p w:rsidR="009523D1" w:rsidRDefault="009523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2D5AC3"/>
    <w:multiLevelType w:val="hybridMultilevel"/>
    <w:tmpl w:val="293EA69C"/>
    <w:lvl w:ilvl="0" w:tplc="26F874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62D98"/>
    <w:multiLevelType w:val="hybridMultilevel"/>
    <w:tmpl w:val="26D29846"/>
    <w:lvl w:ilvl="0" w:tplc="69428E48">
      <w:start w:val="6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ahoma" w:hint="default"/>
      </w:rPr>
    </w:lvl>
    <w:lvl w:ilvl="1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2F3608"/>
    <w:multiLevelType w:val="hybridMultilevel"/>
    <w:tmpl w:val="43CEAC0A"/>
    <w:lvl w:ilvl="0" w:tplc="241E0FAC">
      <w:start w:val="1"/>
      <w:numFmt w:val="bullet"/>
      <w:lvlText w:val=""/>
      <w:lvlJc w:val="left"/>
      <w:pPr>
        <w:tabs>
          <w:tab w:val="num" w:pos="456"/>
        </w:tabs>
        <w:ind w:left="644" w:hanging="284"/>
      </w:pPr>
      <w:rPr>
        <w:rFonts w:ascii="Wingdings" w:hAnsi="Wingdings" w:hint="default"/>
        <w:color w:val="000080"/>
        <w:sz w:val="20"/>
        <w:u w:color="333399"/>
      </w:r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9FFAB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181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C6B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28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0D6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CF2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0674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16519"/>
    <w:multiLevelType w:val="hybridMultilevel"/>
    <w:tmpl w:val="81D07C66"/>
    <w:lvl w:ilvl="0" w:tplc="241E0FAC">
      <w:start w:val="1"/>
      <w:numFmt w:val="bullet"/>
      <w:lvlText w:val=""/>
      <w:lvlJc w:val="left"/>
      <w:pPr>
        <w:tabs>
          <w:tab w:val="num" w:pos="816"/>
        </w:tabs>
        <w:ind w:left="1004" w:hanging="284"/>
      </w:pPr>
      <w:rPr>
        <w:rFonts w:ascii="Wingdings" w:hAnsi="Wingdings" w:hint="default"/>
        <w:color w:val="000080"/>
        <w:u w:color="333399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9C79DE"/>
    <w:multiLevelType w:val="multilevel"/>
    <w:tmpl w:val="C608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C416B7"/>
    <w:multiLevelType w:val="hybridMultilevel"/>
    <w:tmpl w:val="E7509962"/>
    <w:lvl w:ilvl="0" w:tplc="DA5ED5A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Helvetica" w:hint="default"/>
        <w:b/>
        <w:color w:val="333333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11AC19FD"/>
    <w:multiLevelType w:val="hybridMultilevel"/>
    <w:tmpl w:val="5CC0BA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C6490"/>
    <w:multiLevelType w:val="multilevel"/>
    <w:tmpl w:val="49F4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A456B8"/>
    <w:multiLevelType w:val="hybridMultilevel"/>
    <w:tmpl w:val="27C643C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1510D5"/>
    <w:multiLevelType w:val="hybridMultilevel"/>
    <w:tmpl w:val="A69E85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8507B"/>
    <w:multiLevelType w:val="hybridMultilevel"/>
    <w:tmpl w:val="66A088E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387C85"/>
    <w:multiLevelType w:val="multilevel"/>
    <w:tmpl w:val="A072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835A7D"/>
    <w:multiLevelType w:val="hybridMultilevel"/>
    <w:tmpl w:val="754A324C"/>
    <w:lvl w:ilvl="0" w:tplc="241E0FAC">
      <w:start w:val="1"/>
      <w:numFmt w:val="bullet"/>
      <w:lvlText w:val=""/>
      <w:lvlJc w:val="left"/>
      <w:pPr>
        <w:tabs>
          <w:tab w:val="num" w:pos="816"/>
        </w:tabs>
        <w:ind w:left="1004" w:hanging="284"/>
      </w:pPr>
      <w:rPr>
        <w:rFonts w:ascii="Wingdings" w:hAnsi="Wingdings" w:hint="default"/>
        <w:color w:val="000080"/>
        <w:u w:color="333399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FF24BA"/>
    <w:multiLevelType w:val="hybridMultilevel"/>
    <w:tmpl w:val="4DCCF6F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226546"/>
    <w:multiLevelType w:val="hybridMultilevel"/>
    <w:tmpl w:val="7744F5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F5AB9"/>
    <w:multiLevelType w:val="hybridMultilevel"/>
    <w:tmpl w:val="5D46C000"/>
    <w:lvl w:ilvl="0" w:tplc="241E0FAC">
      <w:start w:val="1"/>
      <w:numFmt w:val="bullet"/>
      <w:lvlText w:val=""/>
      <w:lvlJc w:val="left"/>
      <w:pPr>
        <w:tabs>
          <w:tab w:val="num" w:pos="816"/>
        </w:tabs>
        <w:ind w:left="1004" w:hanging="284"/>
      </w:pPr>
      <w:rPr>
        <w:rFonts w:ascii="Wingdings" w:hAnsi="Wingdings" w:hint="default"/>
        <w:color w:val="000080"/>
        <w:u w:color="333399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5822C6"/>
    <w:multiLevelType w:val="hybridMultilevel"/>
    <w:tmpl w:val="959C243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6A23F2"/>
    <w:multiLevelType w:val="hybridMultilevel"/>
    <w:tmpl w:val="6360DA08"/>
    <w:lvl w:ilvl="0" w:tplc="0408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2F075F63"/>
    <w:multiLevelType w:val="hybridMultilevel"/>
    <w:tmpl w:val="4566E58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79048E"/>
    <w:multiLevelType w:val="multilevel"/>
    <w:tmpl w:val="DC66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436679"/>
    <w:multiLevelType w:val="hybridMultilevel"/>
    <w:tmpl w:val="0400F656"/>
    <w:lvl w:ilvl="0" w:tplc="241E0FAC">
      <w:start w:val="1"/>
      <w:numFmt w:val="bullet"/>
      <w:lvlText w:val=""/>
      <w:lvlJc w:val="left"/>
      <w:pPr>
        <w:tabs>
          <w:tab w:val="num" w:pos="816"/>
        </w:tabs>
        <w:ind w:left="1004" w:hanging="284"/>
      </w:pPr>
      <w:rPr>
        <w:rFonts w:ascii="Wingdings" w:hAnsi="Wingdings" w:hint="default"/>
        <w:color w:val="000080"/>
        <w:u w:color="333399"/>
      </w:rPr>
    </w:lvl>
    <w:lvl w:ilvl="1" w:tplc="03A4F9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230784"/>
    <w:multiLevelType w:val="hybridMultilevel"/>
    <w:tmpl w:val="7744F5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177FD5"/>
    <w:multiLevelType w:val="hybridMultilevel"/>
    <w:tmpl w:val="C51EAA6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91B79FC"/>
    <w:multiLevelType w:val="hybridMultilevel"/>
    <w:tmpl w:val="F93C3068"/>
    <w:lvl w:ilvl="0" w:tplc="0408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>
    <w:nsid w:val="3AE469DC"/>
    <w:multiLevelType w:val="hybridMultilevel"/>
    <w:tmpl w:val="F93883E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B474F5"/>
    <w:multiLevelType w:val="multilevel"/>
    <w:tmpl w:val="7964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095A51"/>
    <w:multiLevelType w:val="multilevel"/>
    <w:tmpl w:val="5D5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F45644"/>
    <w:multiLevelType w:val="multilevel"/>
    <w:tmpl w:val="83EE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3F0134D"/>
    <w:multiLevelType w:val="hybridMultilevel"/>
    <w:tmpl w:val="3BC8CD0C"/>
    <w:lvl w:ilvl="0" w:tplc="B532B87A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4A7B1971"/>
    <w:multiLevelType w:val="hybridMultilevel"/>
    <w:tmpl w:val="FBD48A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C06285"/>
    <w:multiLevelType w:val="hybridMultilevel"/>
    <w:tmpl w:val="9B2A00D0"/>
    <w:lvl w:ilvl="0" w:tplc="241E0FAC">
      <w:start w:val="1"/>
      <w:numFmt w:val="bullet"/>
      <w:lvlText w:val=""/>
      <w:lvlJc w:val="left"/>
      <w:pPr>
        <w:tabs>
          <w:tab w:val="num" w:pos="948"/>
        </w:tabs>
        <w:ind w:left="1136" w:hanging="284"/>
      </w:pPr>
      <w:rPr>
        <w:rFonts w:ascii="Wingdings" w:hAnsi="Wingdings" w:hint="default"/>
        <w:color w:val="000080"/>
        <w:u w:color="333399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BD7EB4"/>
    <w:multiLevelType w:val="hybridMultilevel"/>
    <w:tmpl w:val="429CD2D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D91464"/>
    <w:multiLevelType w:val="hybridMultilevel"/>
    <w:tmpl w:val="D242B822"/>
    <w:lvl w:ilvl="0" w:tplc="0408000B">
      <w:start w:val="1"/>
      <w:numFmt w:val="bullet"/>
      <w:lvlText w:val="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34">
    <w:nsid w:val="50F03B54"/>
    <w:multiLevelType w:val="hybridMultilevel"/>
    <w:tmpl w:val="8312E44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B97D83"/>
    <w:multiLevelType w:val="hybridMultilevel"/>
    <w:tmpl w:val="BBA2B756"/>
    <w:lvl w:ilvl="0" w:tplc="04080005">
      <w:start w:val="1"/>
      <w:numFmt w:val="bullet"/>
      <w:lvlText w:val=""/>
      <w:lvlJc w:val="left"/>
      <w:pPr>
        <w:tabs>
          <w:tab w:val="num" w:pos="774"/>
        </w:tabs>
        <w:ind w:left="7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6">
    <w:nsid w:val="53553BDC"/>
    <w:multiLevelType w:val="hybridMultilevel"/>
    <w:tmpl w:val="7264ED3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CE9278B"/>
    <w:multiLevelType w:val="hybridMultilevel"/>
    <w:tmpl w:val="50C05A1E"/>
    <w:lvl w:ilvl="0" w:tplc="241E0FAC">
      <w:start w:val="1"/>
      <w:numFmt w:val="bullet"/>
      <w:lvlText w:val=""/>
      <w:lvlJc w:val="left"/>
      <w:pPr>
        <w:tabs>
          <w:tab w:val="num" w:pos="816"/>
        </w:tabs>
        <w:ind w:left="1004" w:hanging="284"/>
      </w:pPr>
      <w:rPr>
        <w:rFonts w:ascii="Wingdings" w:hAnsi="Wingdings" w:hint="default"/>
        <w:color w:val="000080"/>
        <w:u w:color="333399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D653C31"/>
    <w:multiLevelType w:val="multilevel"/>
    <w:tmpl w:val="CF5A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E0772F6"/>
    <w:multiLevelType w:val="hybridMultilevel"/>
    <w:tmpl w:val="2BFEFD4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9219EB"/>
    <w:multiLevelType w:val="hybridMultilevel"/>
    <w:tmpl w:val="049C15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75B4FE1"/>
    <w:multiLevelType w:val="hybridMultilevel"/>
    <w:tmpl w:val="4F164F3A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0605AB"/>
    <w:multiLevelType w:val="hybridMultilevel"/>
    <w:tmpl w:val="CCE05F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282436"/>
    <w:multiLevelType w:val="hybridMultilevel"/>
    <w:tmpl w:val="A85C54E8"/>
    <w:lvl w:ilvl="0" w:tplc="6F323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B08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86DA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C43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689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DC23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F8A6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E24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286E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67835A4"/>
    <w:multiLevelType w:val="hybridMultilevel"/>
    <w:tmpl w:val="40EC1E80"/>
    <w:lvl w:ilvl="0" w:tplc="0408000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0C64D1"/>
    <w:multiLevelType w:val="hybridMultilevel"/>
    <w:tmpl w:val="DF3A3486"/>
    <w:lvl w:ilvl="0" w:tplc="01602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C166B5"/>
    <w:multiLevelType w:val="multilevel"/>
    <w:tmpl w:val="3F446AF2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47">
    <w:nsid w:val="7E815D01"/>
    <w:multiLevelType w:val="hybridMultilevel"/>
    <w:tmpl w:val="5AF4C57E"/>
    <w:lvl w:ilvl="0" w:tplc="A41067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962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580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1A4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8CD3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923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3C1C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F466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824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20"/>
  </w:num>
  <w:num w:numId="4">
    <w:abstractNumId w:val="28"/>
  </w:num>
  <w:num w:numId="5">
    <w:abstractNumId w:val="8"/>
  </w:num>
  <w:num w:numId="6">
    <w:abstractNumId w:val="12"/>
  </w:num>
  <w:num w:numId="7">
    <w:abstractNumId w:val="26"/>
  </w:num>
  <w:num w:numId="8">
    <w:abstractNumId w:val="3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41"/>
  </w:num>
  <w:num w:numId="22">
    <w:abstractNumId w:val="18"/>
  </w:num>
  <w:num w:numId="23">
    <w:abstractNumId w:val="24"/>
  </w:num>
  <w:num w:numId="24">
    <w:abstractNumId w:val="33"/>
  </w:num>
  <w:num w:numId="25">
    <w:abstractNumId w:val="14"/>
  </w:num>
  <w:num w:numId="26">
    <w:abstractNumId w:val="11"/>
  </w:num>
  <w:num w:numId="27">
    <w:abstractNumId w:val="34"/>
  </w:num>
  <w:num w:numId="28">
    <w:abstractNumId w:val="9"/>
  </w:num>
  <w:num w:numId="29">
    <w:abstractNumId w:val="36"/>
  </w:num>
  <w:num w:numId="30">
    <w:abstractNumId w:val="32"/>
  </w:num>
  <w:num w:numId="31">
    <w:abstractNumId w:val="25"/>
  </w:num>
  <w:num w:numId="32">
    <w:abstractNumId w:val="23"/>
  </w:num>
  <w:num w:numId="33">
    <w:abstractNumId w:val="40"/>
  </w:num>
  <w:num w:numId="34">
    <w:abstractNumId w:val="39"/>
  </w:num>
  <w:num w:numId="35">
    <w:abstractNumId w:val="2"/>
  </w:num>
  <w:num w:numId="36">
    <w:abstractNumId w:val="19"/>
  </w:num>
  <w:num w:numId="37">
    <w:abstractNumId w:val="35"/>
  </w:num>
  <w:num w:numId="38">
    <w:abstractNumId w:val="45"/>
  </w:num>
  <w:num w:numId="39">
    <w:abstractNumId w:val="30"/>
  </w:num>
  <w:num w:numId="40">
    <w:abstractNumId w:val="17"/>
  </w:num>
  <w:num w:numId="41">
    <w:abstractNumId w:val="47"/>
  </w:num>
  <w:num w:numId="42">
    <w:abstractNumId w:val="7"/>
  </w:num>
  <w:num w:numId="43">
    <w:abstractNumId w:val="42"/>
  </w:num>
  <w:num w:numId="44">
    <w:abstractNumId w:val="44"/>
  </w:num>
  <w:num w:numId="45">
    <w:abstractNumId w:val="6"/>
  </w:num>
  <w:num w:numId="46">
    <w:abstractNumId w:val="10"/>
  </w:num>
  <w:num w:numId="47">
    <w:abstractNumId w:val="22"/>
  </w:num>
  <w:num w:numId="48">
    <w:abstractNumId w:val="15"/>
  </w:num>
  <w:num w:numId="49">
    <w:abstractNumId w:val="0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51096"/>
    <w:rsid w:val="00006A65"/>
    <w:rsid w:val="000436F0"/>
    <w:rsid w:val="00051AB1"/>
    <w:rsid w:val="00063984"/>
    <w:rsid w:val="00077BFE"/>
    <w:rsid w:val="000817B6"/>
    <w:rsid w:val="000928BB"/>
    <w:rsid w:val="00093EDE"/>
    <w:rsid w:val="000D6AA8"/>
    <w:rsid w:val="00120353"/>
    <w:rsid w:val="00171652"/>
    <w:rsid w:val="00171F7D"/>
    <w:rsid w:val="00192F76"/>
    <w:rsid w:val="001A1762"/>
    <w:rsid w:val="001A2EAD"/>
    <w:rsid w:val="001A7098"/>
    <w:rsid w:val="001D4958"/>
    <w:rsid w:val="001D6BB6"/>
    <w:rsid w:val="001E0A9E"/>
    <w:rsid w:val="001E356D"/>
    <w:rsid w:val="00242FDF"/>
    <w:rsid w:val="00247C84"/>
    <w:rsid w:val="0025357F"/>
    <w:rsid w:val="00267BA8"/>
    <w:rsid w:val="002722B5"/>
    <w:rsid w:val="00281182"/>
    <w:rsid w:val="002C007B"/>
    <w:rsid w:val="002C0969"/>
    <w:rsid w:val="002C2BEE"/>
    <w:rsid w:val="002C6A6E"/>
    <w:rsid w:val="002D04A8"/>
    <w:rsid w:val="002D4CAE"/>
    <w:rsid w:val="002E188E"/>
    <w:rsid w:val="00303CFE"/>
    <w:rsid w:val="0030676E"/>
    <w:rsid w:val="003201AA"/>
    <w:rsid w:val="00332A19"/>
    <w:rsid w:val="00334041"/>
    <w:rsid w:val="00355E5F"/>
    <w:rsid w:val="00357356"/>
    <w:rsid w:val="00377599"/>
    <w:rsid w:val="00377D6F"/>
    <w:rsid w:val="0038190F"/>
    <w:rsid w:val="003854C6"/>
    <w:rsid w:val="00386B44"/>
    <w:rsid w:val="003905EF"/>
    <w:rsid w:val="003A0EE6"/>
    <w:rsid w:val="003F0093"/>
    <w:rsid w:val="003F3264"/>
    <w:rsid w:val="00423A4B"/>
    <w:rsid w:val="00472E47"/>
    <w:rsid w:val="00476F22"/>
    <w:rsid w:val="00481644"/>
    <w:rsid w:val="004A0FB4"/>
    <w:rsid w:val="004B020B"/>
    <w:rsid w:val="004B0295"/>
    <w:rsid w:val="004B2859"/>
    <w:rsid w:val="004B42DD"/>
    <w:rsid w:val="004E29A3"/>
    <w:rsid w:val="004F37CA"/>
    <w:rsid w:val="00503B10"/>
    <w:rsid w:val="005050D9"/>
    <w:rsid w:val="005364F4"/>
    <w:rsid w:val="00536B18"/>
    <w:rsid w:val="00540AB1"/>
    <w:rsid w:val="00545B40"/>
    <w:rsid w:val="00547D13"/>
    <w:rsid w:val="005653A1"/>
    <w:rsid w:val="00575662"/>
    <w:rsid w:val="00584E51"/>
    <w:rsid w:val="00586823"/>
    <w:rsid w:val="005E48F5"/>
    <w:rsid w:val="00620708"/>
    <w:rsid w:val="00630AB4"/>
    <w:rsid w:val="006339C0"/>
    <w:rsid w:val="00647460"/>
    <w:rsid w:val="00676C8F"/>
    <w:rsid w:val="006B19F3"/>
    <w:rsid w:val="00736924"/>
    <w:rsid w:val="00740C3D"/>
    <w:rsid w:val="0076620B"/>
    <w:rsid w:val="00775266"/>
    <w:rsid w:val="007C01DA"/>
    <w:rsid w:val="007D00F6"/>
    <w:rsid w:val="007D3C5B"/>
    <w:rsid w:val="007F2C58"/>
    <w:rsid w:val="007F3015"/>
    <w:rsid w:val="0080061E"/>
    <w:rsid w:val="00802C68"/>
    <w:rsid w:val="00831B4D"/>
    <w:rsid w:val="00832AAC"/>
    <w:rsid w:val="00862D66"/>
    <w:rsid w:val="008703C2"/>
    <w:rsid w:val="00870A54"/>
    <w:rsid w:val="00877BD8"/>
    <w:rsid w:val="0089238B"/>
    <w:rsid w:val="00897BE4"/>
    <w:rsid w:val="008A2161"/>
    <w:rsid w:val="008B0510"/>
    <w:rsid w:val="008B16EB"/>
    <w:rsid w:val="008F6781"/>
    <w:rsid w:val="00924921"/>
    <w:rsid w:val="009258AB"/>
    <w:rsid w:val="009312C4"/>
    <w:rsid w:val="00943052"/>
    <w:rsid w:val="009521D1"/>
    <w:rsid w:val="009523D1"/>
    <w:rsid w:val="00970CAD"/>
    <w:rsid w:val="00993739"/>
    <w:rsid w:val="009A5EF2"/>
    <w:rsid w:val="009B526B"/>
    <w:rsid w:val="009B7571"/>
    <w:rsid w:val="009C20B6"/>
    <w:rsid w:val="009C2BD2"/>
    <w:rsid w:val="009D2CC1"/>
    <w:rsid w:val="009E3609"/>
    <w:rsid w:val="009E7FA5"/>
    <w:rsid w:val="00A078B3"/>
    <w:rsid w:val="00A2494C"/>
    <w:rsid w:val="00A36732"/>
    <w:rsid w:val="00A61B2B"/>
    <w:rsid w:val="00A651DB"/>
    <w:rsid w:val="00A80FD5"/>
    <w:rsid w:val="00A83C0F"/>
    <w:rsid w:val="00AA4FAB"/>
    <w:rsid w:val="00AC5C05"/>
    <w:rsid w:val="00AE0639"/>
    <w:rsid w:val="00B10E6B"/>
    <w:rsid w:val="00B11752"/>
    <w:rsid w:val="00B30EE1"/>
    <w:rsid w:val="00B35B0F"/>
    <w:rsid w:val="00B4097B"/>
    <w:rsid w:val="00B51C5C"/>
    <w:rsid w:val="00B5783B"/>
    <w:rsid w:val="00B71757"/>
    <w:rsid w:val="00B720D8"/>
    <w:rsid w:val="00B92DC6"/>
    <w:rsid w:val="00BB3A1B"/>
    <w:rsid w:val="00BC2354"/>
    <w:rsid w:val="00BD060C"/>
    <w:rsid w:val="00BD50EB"/>
    <w:rsid w:val="00BF1C8B"/>
    <w:rsid w:val="00C06185"/>
    <w:rsid w:val="00C2022E"/>
    <w:rsid w:val="00C90B34"/>
    <w:rsid w:val="00CB4539"/>
    <w:rsid w:val="00CD54A3"/>
    <w:rsid w:val="00CF202D"/>
    <w:rsid w:val="00CF58A5"/>
    <w:rsid w:val="00CF637C"/>
    <w:rsid w:val="00D0386A"/>
    <w:rsid w:val="00D210FE"/>
    <w:rsid w:val="00D24004"/>
    <w:rsid w:val="00D2534D"/>
    <w:rsid w:val="00D257F7"/>
    <w:rsid w:val="00D5169F"/>
    <w:rsid w:val="00DC662F"/>
    <w:rsid w:val="00E04DB2"/>
    <w:rsid w:val="00E37576"/>
    <w:rsid w:val="00E43778"/>
    <w:rsid w:val="00E448F1"/>
    <w:rsid w:val="00E47E37"/>
    <w:rsid w:val="00E51096"/>
    <w:rsid w:val="00E617F5"/>
    <w:rsid w:val="00E7641E"/>
    <w:rsid w:val="00E82FE7"/>
    <w:rsid w:val="00EA19BE"/>
    <w:rsid w:val="00EA3413"/>
    <w:rsid w:val="00EB2D04"/>
    <w:rsid w:val="00EB5BB4"/>
    <w:rsid w:val="00F07AE5"/>
    <w:rsid w:val="00F229A4"/>
    <w:rsid w:val="00F4264F"/>
    <w:rsid w:val="00F4561D"/>
    <w:rsid w:val="00F470FA"/>
    <w:rsid w:val="00F66310"/>
    <w:rsid w:val="00F72C6B"/>
    <w:rsid w:val="00F90AA9"/>
    <w:rsid w:val="00F928F0"/>
    <w:rsid w:val="00FA10FA"/>
    <w:rsid w:val="00FC0104"/>
    <w:rsid w:val="00FD19C1"/>
    <w:rsid w:val="00FE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37C"/>
    <w:rPr>
      <w:sz w:val="24"/>
      <w:szCs w:val="24"/>
    </w:rPr>
  </w:style>
  <w:style w:type="paragraph" w:styleId="1">
    <w:name w:val="heading 1"/>
    <w:basedOn w:val="a"/>
    <w:next w:val="a"/>
    <w:qFormat/>
    <w:rsid w:val="00CF63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F63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CF63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aliases w:val="General 4"/>
    <w:basedOn w:val="a"/>
    <w:next w:val="a"/>
    <w:qFormat/>
    <w:rsid w:val="00CF63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F63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nhideWhenUsed/>
    <w:qFormat/>
    <w:rsid w:val="001A1762"/>
    <w:pPr>
      <w:overflowPunct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CF637C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F637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semiHidden/>
    <w:unhideWhenUsed/>
    <w:qFormat/>
    <w:rsid w:val="001A1762"/>
    <w:pPr>
      <w:overflowPunct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F637C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CF637C"/>
    <w:rPr>
      <w:b/>
      <w:bCs/>
    </w:rPr>
  </w:style>
  <w:style w:type="character" w:styleId="a4">
    <w:name w:val="Emphasis"/>
    <w:basedOn w:val="a0"/>
    <w:qFormat/>
    <w:rsid w:val="00CF637C"/>
    <w:rPr>
      <w:i/>
      <w:iCs/>
    </w:rPr>
  </w:style>
  <w:style w:type="paragraph" w:styleId="a5">
    <w:name w:val="Body Text"/>
    <w:basedOn w:val="a"/>
    <w:rsid w:val="00CF637C"/>
    <w:pPr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styleId="a6">
    <w:name w:val="Body Text Indent"/>
    <w:basedOn w:val="a"/>
    <w:rsid w:val="00CF637C"/>
    <w:pPr>
      <w:spacing w:after="120"/>
      <w:ind w:left="283"/>
    </w:pPr>
  </w:style>
  <w:style w:type="paragraph" w:styleId="20">
    <w:name w:val="Body Text 2"/>
    <w:basedOn w:val="a"/>
    <w:rsid w:val="00CF637C"/>
    <w:pPr>
      <w:overflowPunct w:val="0"/>
      <w:adjustRightInd w:val="0"/>
      <w:snapToGrid w:val="0"/>
      <w:spacing w:after="120" w:line="360" w:lineRule="auto"/>
      <w:jc w:val="both"/>
    </w:pPr>
    <w:rPr>
      <w:rFonts w:ascii="Verdana" w:hAnsi="Verdana"/>
      <w:b/>
      <w:bCs/>
      <w:sz w:val="18"/>
      <w:szCs w:val="18"/>
    </w:rPr>
  </w:style>
  <w:style w:type="paragraph" w:styleId="30">
    <w:name w:val="Body Text 3"/>
    <w:basedOn w:val="a"/>
    <w:rsid w:val="00CF637C"/>
    <w:pPr>
      <w:snapToGrid w:val="0"/>
      <w:spacing w:after="120" w:line="360" w:lineRule="auto"/>
      <w:jc w:val="both"/>
    </w:pPr>
    <w:rPr>
      <w:rFonts w:ascii="Verdana" w:hAnsi="Verdana"/>
      <w:bCs/>
      <w:iCs/>
      <w:sz w:val="18"/>
      <w:szCs w:val="18"/>
    </w:rPr>
  </w:style>
  <w:style w:type="paragraph" w:styleId="a7">
    <w:name w:val="Balloon Text"/>
    <w:basedOn w:val="a"/>
    <w:semiHidden/>
    <w:rsid w:val="00CF637C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CF637C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CF637C"/>
    <w:pPr>
      <w:autoSpaceDE w:val="0"/>
      <w:autoSpaceDN w:val="0"/>
      <w:adjustRightInd w:val="0"/>
    </w:pPr>
    <w:rPr>
      <w:rFonts w:ascii="Palatino Linotype" w:eastAsia="SimSun" w:hAnsi="Palatino Linotype" w:cs="Palatino Linotype"/>
      <w:color w:val="000000"/>
      <w:sz w:val="24"/>
      <w:szCs w:val="24"/>
      <w:lang w:eastAsia="zh-CN"/>
    </w:rPr>
  </w:style>
  <w:style w:type="character" w:styleId="-">
    <w:name w:val="Hyperlink"/>
    <w:basedOn w:val="a0"/>
    <w:rsid w:val="00CF637C"/>
    <w:rPr>
      <w:color w:val="0000FF"/>
      <w:u w:val="single"/>
    </w:rPr>
  </w:style>
  <w:style w:type="paragraph" w:styleId="a9">
    <w:name w:val="footer"/>
    <w:basedOn w:val="a"/>
    <w:rsid w:val="00CF637C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CF637C"/>
  </w:style>
  <w:style w:type="paragraph" w:styleId="ab">
    <w:name w:val="List Paragraph"/>
    <w:basedOn w:val="a"/>
    <w:uiPriority w:val="34"/>
    <w:qFormat/>
    <w:rsid w:val="002C0969"/>
    <w:pPr>
      <w:ind w:left="720"/>
      <w:contextualSpacing/>
    </w:pPr>
  </w:style>
  <w:style w:type="table" w:styleId="ac">
    <w:name w:val="Table Grid"/>
    <w:basedOn w:val="a1"/>
    <w:rsid w:val="00F470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E0A9E"/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1E0A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Char">
    <w:name w:val="Επικεφαλίδα 6 Char"/>
    <w:basedOn w:val="a0"/>
    <w:link w:val="6"/>
    <w:rsid w:val="001A1762"/>
    <w:rPr>
      <w:b/>
      <w:bCs/>
      <w:sz w:val="22"/>
      <w:szCs w:val="22"/>
      <w:lang w:eastAsia="en-US"/>
    </w:rPr>
  </w:style>
  <w:style w:type="character" w:customStyle="1" w:styleId="9Char">
    <w:name w:val="Επικεφαλίδα 9 Char"/>
    <w:basedOn w:val="a0"/>
    <w:link w:val="9"/>
    <w:semiHidden/>
    <w:rsid w:val="001A1762"/>
    <w:rPr>
      <w:rFonts w:ascii="Arial" w:hAnsi="Arial" w:cs="Arial"/>
      <w:sz w:val="22"/>
      <w:szCs w:val="22"/>
      <w:lang w:eastAsia="en-US"/>
    </w:rPr>
  </w:style>
  <w:style w:type="character" w:customStyle="1" w:styleId="WW8Num1z0">
    <w:name w:val="WW8Num1z0"/>
    <w:rsid w:val="00802C68"/>
  </w:style>
  <w:style w:type="paragraph" w:customStyle="1" w:styleId="Normalgr">
    <w:name w:val="Normalgr"/>
    <w:rsid w:val="00802C68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1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vrotas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med.ggde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med.ggde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98029-9467-437C-9864-EC99EB70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2667</CharactersWithSpaces>
  <SharedDoc>false</SharedDoc>
  <HLinks>
    <vt:vector size="12" baseType="variant">
      <vt:variant>
        <vt:i4>2097156</vt:i4>
      </vt:variant>
      <vt:variant>
        <vt:i4>3</vt:i4>
      </vt:variant>
      <vt:variant>
        <vt:i4>0</vt:i4>
      </vt:variant>
      <vt:variant>
        <vt:i4>5</vt:i4>
      </vt:variant>
      <vt:variant>
        <vt:lpwstr>mailto:dimspart@otenet.gr</vt:lpwstr>
      </vt:variant>
      <vt:variant>
        <vt:lpwstr/>
      </vt:variant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mailto:valiotis2@gmail.com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stavroula</dc:creator>
  <cp:lastModifiedBy>user</cp:lastModifiedBy>
  <cp:revision>16</cp:revision>
  <cp:lastPrinted>2019-07-23T13:47:00Z</cp:lastPrinted>
  <dcterms:created xsi:type="dcterms:W3CDTF">2019-07-23T13:38:00Z</dcterms:created>
  <dcterms:modified xsi:type="dcterms:W3CDTF">2019-12-20T09:05:00Z</dcterms:modified>
</cp:coreProperties>
</file>