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67" w:type="dxa"/>
        <w:tblLayout w:type="fixed"/>
        <w:tblCellMar>
          <w:left w:w="0" w:type="dxa"/>
          <w:right w:w="0" w:type="dxa"/>
        </w:tblCellMar>
        <w:tblLook w:val="0000"/>
      </w:tblPr>
      <w:tblGrid>
        <w:gridCol w:w="4820"/>
        <w:gridCol w:w="4819"/>
      </w:tblGrid>
      <w:tr w:rsidR="00364C35" w:rsidRPr="00F92845" w:rsidTr="00CF0456">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tc>
        <w:tc>
          <w:tcPr>
            <w:tcW w:w="4819" w:type="dxa"/>
            <w:vAlign w:val="center"/>
          </w:tcPr>
          <w:p w:rsidR="00364C35" w:rsidRPr="00F92845" w:rsidRDefault="00364C35" w:rsidP="00CF0456">
            <w:pPr>
              <w:widowControl w:val="0"/>
              <w:rPr>
                <w:rFonts w:cs="Tahoma"/>
                <w:b/>
                <w:bCs/>
              </w:rPr>
            </w:pPr>
          </w:p>
          <w:p w:rsidR="00364C35" w:rsidRPr="009B6C98" w:rsidRDefault="00364C35" w:rsidP="00AE5600">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AE5600">
              <w:rPr>
                <w:rFonts w:cs="Tahoma"/>
                <w:b/>
                <w:bCs/>
                <w:lang w:val="en-US"/>
              </w:rPr>
              <w:t>11</w:t>
            </w:r>
            <w:r w:rsidRPr="00F92845">
              <w:rPr>
                <w:rFonts w:cs="Tahoma"/>
                <w:b/>
                <w:bCs/>
              </w:rPr>
              <w:t>-</w:t>
            </w:r>
            <w:r w:rsidR="0061648B">
              <w:rPr>
                <w:rFonts w:cs="Tahoma"/>
                <w:b/>
                <w:bCs/>
              </w:rPr>
              <w:t>1</w:t>
            </w:r>
            <w:r w:rsidR="00B343E4">
              <w:rPr>
                <w:rFonts w:cs="Tahoma"/>
                <w:b/>
                <w:bCs/>
              </w:rPr>
              <w:t>1</w:t>
            </w:r>
            <w:r w:rsidRPr="00F92845">
              <w:rPr>
                <w:rFonts w:cs="Tahoma"/>
                <w:b/>
                <w:bCs/>
              </w:rPr>
              <w:t>-201</w:t>
            </w:r>
            <w:r w:rsidR="009B6C98">
              <w:rPr>
                <w:rFonts w:cs="Tahoma"/>
                <w:b/>
                <w:bCs/>
                <w:lang w:val="en-US"/>
              </w:rPr>
              <w:t>9</w:t>
            </w:r>
          </w:p>
        </w:tc>
      </w:tr>
      <w:tr w:rsidR="00364C35" w:rsidRPr="00F92845" w:rsidTr="00CF0456">
        <w:trPr>
          <w:trHeight w:hRule="exact" w:val="297"/>
        </w:trPr>
        <w:tc>
          <w:tcPr>
            <w:tcW w:w="4820" w:type="dxa"/>
            <w:vMerge/>
            <w:vAlign w:val="center"/>
          </w:tcPr>
          <w:p w:rsidR="00364C35" w:rsidRPr="00F92845" w:rsidRDefault="00364C35" w:rsidP="00CF0456">
            <w:pPr>
              <w:widowControl w:val="0"/>
              <w:rPr>
                <w:rFonts w:cs="Tahoma"/>
                <w:b/>
                <w:bCs/>
              </w:rPr>
            </w:pPr>
          </w:p>
        </w:tc>
        <w:tc>
          <w:tcPr>
            <w:tcW w:w="4819" w:type="dxa"/>
            <w:vAlign w:val="center"/>
          </w:tcPr>
          <w:p w:rsidR="00364C35" w:rsidRPr="00F92845" w:rsidRDefault="00364C35" w:rsidP="00364C35">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819" w:type="dxa"/>
            <w:vAlign w:val="center"/>
          </w:tcPr>
          <w:p w:rsidR="00364C35" w:rsidRPr="00553E4A"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819" w:type="dxa"/>
            <w:vAlign w:val="center"/>
          </w:tcPr>
          <w:p w:rsidR="00364C35" w:rsidRPr="005568CD"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819" w:type="dxa"/>
            <w:vAlign w:val="center"/>
          </w:tcPr>
          <w:p w:rsidR="00364C35" w:rsidRPr="00195649" w:rsidRDefault="00364C35" w:rsidP="005B1B04">
            <w:pPr>
              <w:widowControl w:val="0"/>
              <w:rPr>
                <w:rFonts w:cs="Tahoma"/>
                <w:bCs/>
              </w:rPr>
            </w:pPr>
          </w:p>
        </w:tc>
      </w:tr>
    </w:tbl>
    <w:p w:rsidR="00364C35" w:rsidRPr="00377929" w:rsidRDefault="005568CD" w:rsidP="00B80BDC">
      <w:pPr>
        <w:jc w:val="center"/>
        <w:rPr>
          <w:rFonts w:cs="Arial"/>
          <w:u w:val="single"/>
        </w:rPr>
      </w:pP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64C35">
      <w:pPr>
        <w:ind w:left="-567" w:right="-149"/>
        <w:jc w:val="both"/>
        <w:rPr>
          <w:rFonts w:cs="Tahoma"/>
        </w:rPr>
      </w:pPr>
      <w:r w:rsidRPr="00B80BDC">
        <w:rPr>
          <w:rFonts w:cs="Tahoma"/>
          <w:b/>
          <w:bCs/>
        </w:rPr>
        <w:t xml:space="preserve">ΘΕΜΑ: </w:t>
      </w:r>
      <w:r w:rsidRPr="00377929">
        <w:rPr>
          <w:rFonts w:cs="Tahoma"/>
        </w:rPr>
        <w:t>«</w:t>
      </w:r>
      <w:r w:rsidR="00CA2AB4">
        <w:rPr>
          <w:rFonts w:cs="Tahoma"/>
          <w:b/>
        </w:rPr>
        <w:t xml:space="preserve">ΕΚΤΑΚΤΟ ΔΕΛΤΙΟ ΕΠΙΚΙΝΔΥΝΩΝ ΚΑΙΡΙΚΩΝ ΦΑΙΝΟΜΕΝΩΝ </w:t>
      </w:r>
      <w:r w:rsidR="0099111D" w:rsidRPr="00377929">
        <w:rPr>
          <w:rFonts w:cs="Tahoma"/>
          <w:b/>
        </w:rPr>
        <w:t>(</w:t>
      </w:r>
      <w:r w:rsidR="00CA2AB4">
        <w:rPr>
          <w:rFonts w:cs="Tahoma"/>
          <w:b/>
        </w:rPr>
        <w:t xml:space="preserve">ΙΣΧΥΡΕΣ </w:t>
      </w:r>
      <w:r w:rsidR="00E12517">
        <w:rPr>
          <w:rFonts w:cs="Tahoma"/>
          <w:b/>
        </w:rPr>
        <w:t>ΒΡΟΧΕΣ ΚΑΙ ΚΑΤΑΙΓΙΔΕΣ</w:t>
      </w:r>
      <w:r w:rsidR="00CA2AB4">
        <w:rPr>
          <w:rFonts w:cs="Tahoma"/>
          <w:b/>
        </w:rPr>
        <w:t>, ΧΑΛΑΖΟΠΤΩΣΕΙΣ</w:t>
      </w:r>
      <w:r w:rsidR="00ED57EB">
        <w:rPr>
          <w:rFonts w:cs="Tahoma"/>
          <w:b/>
        </w:rPr>
        <w:t>)</w:t>
      </w:r>
      <w:r w:rsidR="00E12517">
        <w:rPr>
          <w:rFonts w:cs="Tahoma"/>
          <w:b/>
        </w:rPr>
        <w:t>,</w:t>
      </w:r>
      <w:r w:rsidR="00B63FB4" w:rsidRPr="00377929">
        <w:rPr>
          <w:rFonts w:cs="Tahoma"/>
          <w:b/>
        </w:rPr>
        <w:t xml:space="preserve"> </w:t>
      </w:r>
      <w:r w:rsidR="00D92D91">
        <w:rPr>
          <w:rFonts w:cs="Tahoma"/>
        </w:rPr>
        <w:t>από</w:t>
      </w:r>
      <w:r w:rsidR="0099111D" w:rsidRPr="00377929">
        <w:rPr>
          <w:rFonts w:cs="Tahoma"/>
        </w:rPr>
        <w:t xml:space="preserve"> </w:t>
      </w:r>
      <w:r w:rsidR="00C01608">
        <w:rPr>
          <w:rFonts w:cs="Tahoma"/>
        </w:rPr>
        <w:t>την Τρίτη</w:t>
      </w:r>
      <w:r w:rsidR="00ED57EB">
        <w:rPr>
          <w:rFonts w:cs="Tahoma"/>
        </w:rPr>
        <w:t xml:space="preserve"> </w:t>
      </w:r>
      <w:r w:rsidR="009B6C98">
        <w:rPr>
          <w:rFonts w:cs="Tahoma"/>
        </w:rPr>
        <w:t>(</w:t>
      </w:r>
      <w:r w:rsidR="00C01608">
        <w:rPr>
          <w:rFonts w:cs="Tahoma"/>
        </w:rPr>
        <w:t>12</w:t>
      </w:r>
      <w:r w:rsidR="00B63FB4" w:rsidRPr="00377929">
        <w:rPr>
          <w:rFonts w:cs="Tahoma"/>
        </w:rPr>
        <w:t>-</w:t>
      </w:r>
      <w:r w:rsidR="0061648B">
        <w:rPr>
          <w:rFonts w:cs="Tahoma"/>
        </w:rPr>
        <w:t>1</w:t>
      </w:r>
      <w:r w:rsidR="00CA2AB4">
        <w:rPr>
          <w:rFonts w:cs="Tahoma"/>
        </w:rPr>
        <w:t>1</w:t>
      </w:r>
      <w:r w:rsidR="00B63FB4" w:rsidRPr="00377929">
        <w:rPr>
          <w:rFonts w:cs="Tahoma"/>
        </w:rPr>
        <w:t>-201</w:t>
      </w:r>
      <w:r w:rsidR="009B6C98">
        <w:rPr>
          <w:rFonts w:cs="Tahoma"/>
        </w:rPr>
        <w:t>9)</w:t>
      </w:r>
      <w:r w:rsidR="00D92D91">
        <w:rPr>
          <w:rFonts w:cs="Tahoma"/>
        </w:rPr>
        <w:t xml:space="preserve"> </w:t>
      </w:r>
      <w:r w:rsidR="0009700E">
        <w:rPr>
          <w:rFonts w:cs="Tahoma"/>
        </w:rPr>
        <w:t xml:space="preserve">μέχρι και </w:t>
      </w:r>
      <w:r w:rsidR="00CA2AB4">
        <w:rPr>
          <w:rFonts w:cs="Tahoma"/>
        </w:rPr>
        <w:t>τ</w:t>
      </w:r>
      <w:r w:rsidR="00C01608">
        <w:rPr>
          <w:rFonts w:cs="Tahoma"/>
        </w:rPr>
        <w:t>ην</w:t>
      </w:r>
      <w:r w:rsidR="00CA2AB4">
        <w:rPr>
          <w:rFonts w:cs="Tahoma"/>
        </w:rPr>
        <w:t xml:space="preserve"> Πέμπτη </w:t>
      </w:r>
      <w:r w:rsidR="00D92D91">
        <w:rPr>
          <w:rFonts w:cs="Tahoma"/>
        </w:rPr>
        <w:t>(</w:t>
      </w:r>
      <w:r w:rsidR="00C01608">
        <w:rPr>
          <w:rFonts w:cs="Tahoma"/>
        </w:rPr>
        <w:t>14</w:t>
      </w:r>
      <w:r w:rsidR="00D92D91">
        <w:rPr>
          <w:rFonts w:cs="Tahoma"/>
        </w:rPr>
        <w:t>-</w:t>
      </w:r>
      <w:r w:rsidR="0061648B">
        <w:rPr>
          <w:rFonts w:cs="Tahoma"/>
        </w:rPr>
        <w:t>1</w:t>
      </w:r>
      <w:r w:rsidR="00ED57EB">
        <w:rPr>
          <w:rFonts w:cs="Tahoma"/>
        </w:rPr>
        <w:t>1</w:t>
      </w:r>
      <w:r w:rsidR="00D92D91">
        <w:rPr>
          <w:rFonts w:cs="Tahoma"/>
        </w:rPr>
        <w:t>-2019)</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AE5600" w:rsidRPr="00AE5600" w:rsidRDefault="00CA2AB4" w:rsidP="00AE5600">
      <w:pPr>
        <w:spacing w:after="0"/>
        <w:ind w:left="-567" w:right="-149" w:firstLine="567"/>
        <w:jc w:val="both"/>
        <w:rPr>
          <w:rFonts w:cs="Tahoma"/>
          <w:bCs/>
        </w:rPr>
      </w:pPr>
      <w:r w:rsidRPr="00B80BDC">
        <w:rPr>
          <w:rFonts w:cs="Tahoma"/>
        </w:rPr>
        <w:t>Σύμφωνα με το</w:t>
      </w:r>
      <w:r w:rsidRPr="00CA2AB4">
        <w:rPr>
          <w:rFonts w:cs="Tahoma"/>
        </w:rPr>
        <w:t xml:space="preserve">  </w:t>
      </w:r>
      <w:r w:rsidRPr="00CA2AB4">
        <w:rPr>
          <w:rFonts w:cs="Tahoma"/>
          <w:b/>
          <w:bCs/>
        </w:rPr>
        <w:t>Έκτακτο Δελτίο Επικίνδυνων Καιρικών Φαινομένων</w:t>
      </w:r>
      <w:r w:rsidRPr="00CA2AB4">
        <w:rPr>
          <w:rFonts w:cs="Tahoma"/>
        </w:rPr>
        <w:t> που εκδόθηκε </w:t>
      </w:r>
      <w:r w:rsidRPr="00CA2AB4">
        <w:rPr>
          <w:rFonts w:cs="Tahoma"/>
          <w:b/>
          <w:bCs/>
        </w:rPr>
        <w:t xml:space="preserve">σήμερα </w:t>
      </w:r>
      <w:r w:rsidR="00AE5600">
        <w:rPr>
          <w:rFonts w:cs="Tahoma"/>
          <w:bCs/>
        </w:rPr>
        <w:t>Δευτέρα</w:t>
      </w:r>
      <w:r w:rsidRPr="00CA2AB4">
        <w:rPr>
          <w:rFonts w:cs="Tahoma"/>
          <w:bCs/>
        </w:rPr>
        <w:t xml:space="preserve"> </w:t>
      </w:r>
      <w:r w:rsidR="00AE5600">
        <w:rPr>
          <w:rFonts w:cs="Tahoma"/>
          <w:bCs/>
        </w:rPr>
        <w:t>11</w:t>
      </w:r>
      <w:r w:rsidRPr="00CA2AB4">
        <w:rPr>
          <w:rFonts w:cs="Tahoma"/>
          <w:bCs/>
        </w:rPr>
        <w:t xml:space="preserve"> Νοεμβρίου 2019</w:t>
      </w:r>
      <w:r w:rsidR="00AE5600">
        <w:rPr>
          <w:rFonts w:cs="Tahoma"/>
          <w:bCs/>
        </w:rPr>
        <w:t xml:space="preserve"> </w:t>
      </w:r>
      <w:r w:rsidRPr="00CA2AB4">
        <w:rPr>
          <w:rFonts w:cs="Tahoma"/>
        </w:rPr>
        <w:t>από την </w:t>
      </w:r>
      <w:r w:rsidRPr="00CA2AB4">
        <w:rPr>
          <w:rFonts w:cs="Tahoma"/>
          <w:bCs/>
        </w:rPr>
        <w:t>Εθνική Μετεωρολογική Υπηρεσία (ΕΜΥ)</w:t>
      </w:r>
      <w:r w:rsidR="00AE5600">
        <w:rPr>
          <w:rFonts w:cs="Tahoma"/>
          <w:b/>
          <w:bCs/>
        </w:rPr>
        <w:t xml:space="preserve">, νέα επιδείνωση του καιρού </w:t>
      </w:r>
      <w:r w:rsidR="00AE5600" w:rsidRPr="00AE5600">
        <w:rPr>
          <w:rFonts w:cs="Tahoma"/>
          <w:bCs/>
        </w:rPr>
        <w:t xml:space="preserve">προβλέπεται από το </w:t>
      </w:r>
      <w:r w:rsidR="00AE5600" w:rsidRPr="00AE5600">
        <w:rPr>
          <w:rFonts w:cs="Tahoma"/>
          <w:bCs/>
          <w:u w:val="single"/>
        </w:rPr>
        <w:t>μεσημέρι της Τρίτης (12-11-2019) και από τα δυτικά</w:t>
      </w:r>
      <w:r w:rsidR="00AE5600" w:rsidRPr="00AE5600">
        <w:rPr>
          <w:rFonts w:cs="Tahoma"/>
          <w:bCs/>
        </w:rPr>
        <w:t>,</w:t>
      </w:r>
      <w:r w:rsidR="00AE5600">
        <w:rPr>
          <w:rFonts w:cs="Tahoma"/>
          <w:b/>
          <w:bCs/>
        </w:rPr>
        <w:t xml:space="preserve"> με ι</w:t>
      </w:r>
      <w:r w:rsidRPr="00CA2AB4">
        <w:rPr>
          <w:rFonts w:cs="Tahoma"/>
          <w:b/>
          <w:bCs/>
        </w:rPr>
        <w:t>σχυρές βροχές</w:t>
      </w:r>
      <w:r w:rsidRPr="00CA2AB4">
        <w:rPr>
          <w:rFonts w:cs="Tahoma"/>
        </w:rPr>
        <w:t> και </w:t>
      </w:r>
      <w:r w:rsidRPr="00CA2AB4">
        <w:rPr>
          <w:rFonts w:cs="Tahoma"/>
          <w:b/>
          <w:bCs/>
        </w:rPr>
        <w:t xml:space="preserve">καταιγίδες </w:t>
      </w:r>
      <w:r w:rsidR="00AE5600" w:rsidRPr="00AE5600">
        <w:rPr>
          <w:rFonts w:cs="Tahoma"/>
          <w:bCs/>
        </w:rPr>
        <w:t>που θα  συνοδεύονται</w:t>
      </w:r>
      <w:r w:rsidR="00AE5600">
        <w:rPr>
          <w:rFonts w:cs="Tahoma"/>
          <w:b/>
          <w:bCs/>
        </w:rPr>
        <w:t xml:space="preserve"> από χαλαζοπτώσεις </w:t>
      </w:r>
      <w:r w:rsidR="00AE5600" w:rsidRPr="00AE5600">
        <w:rPr>
          <w:rFonts w:cs="Tahoma"/>
          <w:bCs/>
        </w:rPr>
        <w:t>και θυελλώδεις νότιους ανέμους στο Ιόνιο.</w:t>
      </w:r>
    </w:p>
    <w:p w:rsidR="00AE5600" w:rsidRPr="00AE5600" w:rsidRDefault="00AE5600" w:rsidP="00AE5600">
      <w:pPr>
        <w:spacing w:after="0"/>
        <w:ind w:left="-567" w:right="-149" w:firstLine="567"/>
        <w:jc w:val="both"/>
        <w:rPr>
          <w:rFonts w:cs="Tahoma"/>
          <w:bCs/>
        </w:rPr>
      </w:pPr>
      <w:r w:rsidRPr="00AE5600">
        <w:rPr>
          <w:rFonts w:cs="Tahoma"/>
          <w:bCs/>
        </w:rPr>
        <w:t xml:space="preserve">Α. Πιο αναλυτικά θα επηρεαστούν από </w:t>
      </w:r>
      <w:r w:rsidRPr="00AE5600">
        <w:rPr>
          <w:rFonts w:cs="Tahoma"/>
          <w:b/>
          <w:bCs/>
        </w:rPr>
        <w:t>ισχυρές βροχές και καταιγίδες</w:t>
      </w:r>
      <w:r w:rsidRPr="00AE5600">
        <w:rPr>
          <w:rFonts w:cs="Tahoma"/>
          <w:bCs/>
        </w:rPr>
        <w:t>:</w:t>
      </w:r>
    </w:p>
    <w:p w:rsidR="00AE5600" w:rsidRDefault="00AE5600" w:rsidP="00CA2AB4">
      <w:pPr>
        <w:pStyle w:val="a5"/>
        <w:numPr>
          <w:ilvl w:val="0"/>
          <w:numId w:val="19"/>
        </w:numPr>
        <w:shd w:val="clear" w:color="auto" w:fill="FFFFFF"/>
        <w:spacing w:after="0"/>
        <w:jc w:val="both"/>
        <w:rPr>
          <w:rFonts w:eastAsia="Times New Roman" w:cs="Arial"/>
          <w:bCs/>
          <w:color w:val="3F3F3F"/>
          <w:lang w:eastAsia="el-GR"/>
        </w:rPr>
      </w:pPr>
      <w:r w:rsidRPr="00AE5600">
        <w:rPr>
          <w:rFonts w:eastAsia="Times New Roman" w:cs="Arial"/>
          <w:bCs/>
          <w:color w:val="3F3F3F"/>
          <w:u w:val="single"/>
          <w:lang w:eastAsia="el-GR"/>
        </w:rPr>
        <w:t>Την Τρίτη (12-11-2019)</w:t>
      </w:r>
    </w:p>
    <w:p w:rsidR="00CA2AB4" w:rsidRPr="00CA2AB4" w:rsidRDefault="00AE5600" w:rsidP="00AE5600">
      <w:pPr>
        <w:pStyle w:val="a5"/>
        <w:shd w:val="clear" w:color="auto" w:fill="FFFFFF"/>
        <w:spacing w:after="0"/>
        <w:ind w:left="1080"/>
        <w:jc w:val="both"/>
        <w:rPr>
          <w:rFonts w:eastAsia="Times New Roman" w:cs="Arial"/>
          <w:bCs/>
          <w:color w:val="3F3F3F"/>
          <w:lang w:eastAsia="el-GR"/>
        </w:rPr>
      </w:pPr>
      <w:r>
        <w:rPr>
          <w:rFonts w:eastAsia="Times New Roman" w:cs="Arial"/>
          <w:bCs/>
          <w:color w:val="3F3F3F"/>
          <w:lang w:eastAsia="el-GR"/>
        </w:rPr>
        <w:t xml:space="preserve">Τα νησιά του Ιονίου, η Ήπειρος, η δυτική Στερεά και </w:t>
      </w:r>
      <w:r w:rsidRPr="00AE5600">
        <w:rPr>
          <w:rFonts w:eastAsia="Times New Roman" w:cs="Arial"/>
          <w:b/>
          <w:bCs/>
          <w:color w:val="3F3F3F"/>
          <w:lang w:eastAsia="el-GR"/>
        </w:rPr>
        <w:t>από τις βραδινές ώρες</w:t>
      </w:r>
      <w:r>
        <w:rPr>
          <w:rFonts w:eastAsia="Times New Roman" w:cs="Arial"/>
          <w:bCs/>
          <w:color w:val="3F3F3F"/>
          <w:lang w:eastAsia="el-GR"/>
        </w:rPr>
        <w:t xml:space="preserve"> η δυτική, </w:t>
      </w:r>
      <w:r w:rsidRPr="00AE5600">
        <w:rPr>
          <w:rFonts w:eastAsia="Times New Roman" w:cs="Arial"/>
          <w:b/>
          <w:bCs/>
          <w:color w:val="3F3F3F"/>
          <w:lang w:eastAsia="el-GR"/>
        </w:rPr>
        <w:t>η νότια Πελοπόννησος</w:t>
      </w:r>
      <w:r>
        <w:rPr>
          <w:rFonts w:eastAsia="Times New Roman" w:cs="Arial"/>
          <w:bCs/>
          <w:color w:val="3F3F3F"/>
          <w:lang w:eastAsia="el-GR"/>
        </w:rPr>
        <w:t xml:space="preserve"> και τη νύχτα η δυτική Μακεδονία</w:t>
      </w:r>
      <w:r w:rsidR="00CA2AB4" w:rsidRPr="00CA2AB4">
        <w:rPr>
          <w:rFonts w:eastAsia="Times New Roman" w:cs="Arial"/>
          <w:bCs/>
          <w:color w:val="3F3F3F"/>
          <w:lang w:eastAsia="el-GR"/>
        </w:rPr>
        <w:t>.</w:t>
      </w:r>
    </w:p>
    <w:p w:rsidR="00AE5600" w:rsidRPr="00AE5600" w:rsidRDefault="00AE5600" w:rsidP="00CA2AB4">
      <w:pPr>
        <w:pStyle w:val="a5"/>
        <w:numPr>
          <w:ilvl w:val="0"/>
          <w:numId w:val="19"/>
        </w:numPr>
        <w:shd w:val="clear" w:color="auto" w:fill="FFFFFF"/>
        <w:spacing w:after="0"/>
        <w:jc w:val="both"/>
        <w:rPr>
          <w:rFonts w:eastAsia="Times New Roman" w:cs="Arial"/>
          <w:bCs/>
          <w:color w:val="3F3F3F"/>
          <w:u w:val="single"/>
          <w:lang w:eastAsia="el-GR"/>
        </w:rPr>
      </w:pPr>
      <w:r w:rsidRPr="00AE5600">
        <w:rPr>
          <w:rFonts w:eastAsia="Times New Roman" w:cs="Arial"/>
          <w:bCs/>
          <w:color w:val="3F3F3F"/>
          <w:u w:val="single"/>
          <w:lang w:eastAsia="el-GR"/>
        </w:rPr>
        <w:t>Την Τετάρτη (13-11-2019)</w:t>
      </w:r>
    </w:p>
    <w:p w:rsidR="00AE5600" w:rsidRDefault="00AE5600" w:rsidP="00AE5600">
      <w:pPr>
        <w:pStyle w:val="a5"/>
        <w:shd w:val="clear" w:color="auto" w:fill="FFFFFF"/>
        <w:spacing w:after="0"/>
        <w:ind w:left="1080"/>
        <w:jc w:val="both"/>
        <w:rPr>
          <w:rFonts w:eastAsia="Times New Roman" w:cs="Arial"/>
          <w:bCs/>
          <w:color w:val="3F3F3F"/>
          <w:lang w:eastAsia="el-GR"/>
        </w:rPr>
      </w:pPr>
      <w:r>
        <w:rPr>
          <w:rFonts w:eastAsia="Times New Roman" w:cs="Arial"/>
          <w:bCs/>
          <w:color w:val="3F3F3F"/>
          <w:lang w:eastAsia="el-GR"/>
        </w:rPr>
        <w:t xml:space="preserve">Τα νησιά του Ιονίου, η Ήπειρος, η δυτική Στερεά και η </w:t>
      </w:r>
      <w:r w:rsidRPr="00C01608">
        <w:rPr>
          <w:rFonts w:eastAsia="Times New Roman" w:cs="Arial"/>
          <w:b/>
          <w:bCs/>
          <w:color w:val="3F3F3F"/>
          <w:lang w:eastAsia="el-GR"/>
        </w:rPr>
        <w:t>δυτική Πελοπόννησος</w:t>
      </w:r>
      <w:r>
        <w:rPr>
          <w:rFonts w:eastAsia="Times New Roman" w:cs="Arial"/>
          <w:bCs/>
          <w:color w:val="3F3F3F"/>
          <w:lang w:eastAsia="el-GR"/>
        </w:rPr>
        <w:t xml:space="preserve">, με εξασθένηση από τις απογευματινές ώρες. </w:t>
      </w:r>
    </w:p>
    <w:p w:rsidR="00AE5600" w:rsidRDefault="00AE5600" w:rsidP="00AE5600">
      <w:pPr>
        <w:pStyle w:val="a5"/>
        <w:shd w:val="clear" w:color="auto" w:fill="FFFFFF"/>
        <w:spacing w:after="0"/>
        <w:ind w:left="1080"/>
        <w:jc w:val="both"/>
        <w:rPr>
          <w:rFonts w:eastAsia="Times New Roman" w:cs="Arial"/>
          <w:bCs/>
          <w:color w:val="3F3F3F"/>
          <w:lang w:eastAsia="el-GR"/>
        </w:rPr>
      </w:pPr>
      <w:r>
        <w:rPr>
          <w:rFonts w:eastAsia="Times New Roman" w:cs="Arial"/>
          <w:bCs/>
          <w:color w:val="3F3F3F"/>
          <w:lang w:eastAsia="el-GR"/>
        </w:rPr>
        <w:t xml:space="preserve">Από τις πρωινές ώρες και μέχρι το μεσημέρι η κεντρική Μακεδονία, η </w:t>
      </w:r>
      <w:r w:rsidRPr="00C01608">
        <w:rPr>
          <w:rFonts w:eastAsia="Times New Roman" w:cs="Arial"/>
          <w:b/>
          <w:bCs/>
          <w:color w:val="3F3F3F"/>
          <w:lang w:eastAsia="el-GR"/>
        </w:rPr>
        <w:t>ανατολική Πελοπόννησος</w:t>
      </w:r>
      <w:r>
        <w:rPr>
          <w:rFonts w:eastAsia="Times New Roman" w:cs="Arial"/>
          <w:bCs/>
          <w:color w:val="3F3F3F"/>
          <w:lang w:eastAsia="el-GR"/>
        </w:rPr>
        <w:t>, η ανατολική Στερεά (συμπεριλαμβανομένης της Αττικής), η Εύβοια και πιθανώς πρόσκαιρα η Θεσσαλία και οι Σποράδες.</w:t>
      </w:r>
    </w:p>
    <w:p w:rsidR="00AE5600" w:rsidRDefault="00AE5600" w:rsidP="00AE5600">
      <w:pPr>
        <w:pStyle w:val="a5"/>
        <w:shd w:val="clear" w:color="auto" w:fill="FFFFFF"/>
        <w:spacing w:after="0"/>
        <w:ind w:left="1080"/>
        <w:jc w:val="both"/>
        <w:rPr>
          <w:rFonts w:eastAsia="Times New Roman" w:cs="Arial"/>
          <w:bCs/>
          <w:color w:val="3F3F3F"/>
          <w:lang w:eastAsia="el-GR"/>
        </w:rPr>
      </w:pPr>
      <w:r>
        <w:rPr>
          <w:rFonts w:eastAsia="Times New Roman" w:cs="Arial"/>
          <w:bCs/>
          <w:color w:val="3F3F3F"/>
          <w:lang w:eastAsia="el-GR"/>
        </w:rPr>
        <w:t>Από τις πρώτες πρωινές ώρες και μέχρι το βράδυ η δυτική Κρήτη, σταδιακά οι Κυκλάδες, η ανατολική Μακεδονία και η υπόλοιπη Κρήτη.</w:t>
      </w:r>
    </w:p>
    <w:p w:rsidR="00AE5600" w:rsidRDefault="00AE5600" w:rsidP="00AE5600">
      <w:pPr>
        <w:pStyle w:val="a5"/>
        <w:shd w:val="clear" w:color="auto" w:fill="FFFFFF"/>
        <w:spacing w:after="0"/>
        <w:ind w:left="1080"/>
        <w:jc w:val="both"/>
        <w:rPr>
          <w:rFonts w:eastAsia="Times New Roman" w:cs="Arial"/>
          <w:bCs/>
          <w:color w:val="3F3F3F"/>
          <w:lang w:eastAsia="el-GR"/>
        </w:rPr>
      </w:pPr>
      <w:r>
        <w:rPr>
          <w:rFonts w:eastAsia="Times New Roman" w:cs="Arial"/>
          <w:bCs/>
          <w:color w:val="3F3F3F"/>
          <w:lang w:eastAsia="el-GR"/>
        </w:rPr>
        <w:t>Αργά το βράδυ η Θράκη, τα νησιά του Ανατολικού Αιγαίου και τα Δωδεκάνησα.</w:t>
      </w:r>
    </w:p>
    <w:p w:rsidR="00AE5600" w:rsidRPr="00AE5600" w:rsidRDefault="00AE5600" w:rsidP="00AE5600">
      <w:pPr>
        <w:pStyle w:val="a5"/>
        <w:numPr>
          <w:ilvl w:val="0"/>
          <w:numId w:val="19"/>
        </w:numPr>
        <w:shd w:val="clear" w:color="auto" w:fill="FFFFFF"/>
        <w:spacing w:after="0"/>
        <w:jc w:val="both"/>
        <w:rPr>
          <w:rFonts w:eastAsia="Times New Roman" w:cs="Arial"/>
          <w:bCs/>
          <w:color w:val="3F3F3F"/>
          <w:lang w:eastAsia="el-GR"/>
        </w:rPr>
      </w:pPr>
      <w:r>
        <w:rPr>
          <w:rFonts w:eastAsia="Times New Roman" w:cs="Arial"/>
          <w:bCs/>
          <w:color w:val="3F3F3F"/>
          <w:u w:val="single"/>
          <w:lang w:eastAsia="el-GR"/>
        </w:rPr>
        <w:t>Την Πέμπτη (14-11-2019)</w:t>
      </w:r>
    </w:p>
    <w:p w:rsidR="00AE5600" w:rsidRDefault="00AE5600" w:rsidP="00AE5600">
      <w:pPr>
        <w:pStyle w:val="a5"/>
        <w:shd w:val="clear" w:color="auto" w:fill="FFFFFF"/>
        <w:spacing w:after="0"/>
        <w:ind w:left="1080"/>
        <w:jc w:val="both"/>
        <w:rPr>
          <w:rFonts w:eastAsia="Times New Roman" w:cs="Arial"/>
          <w:bCs/>
          <w:color w:val="3F3F3F"/>
          <w:lang w:eastAsia="el-GR"/>
        </w:rPr>
      </w:pPr>
      <w:r>
        <w:rPr>
          <w:rFonts w:eastAsia="Times New Roman" w:cs="Arial"/>
          <w:bCs/>
          <w:color w:val="3F3F3F"/>
          <w:lang w:eastAsia="el-GR"/>
        </w:rPr>
        <w:t>Η Θράκη τις πρωινές ώρες και μέχρι το μεσημέρι τα νησιά του ανατολικού Αιγαίου και τα Δωδεκάνησα, οπότε τα φαινόμενα προβλέπεται να εξασθενήσουν.</w:t>
      </w:r>
    </w:p>
    <w:p w:rsidR="00CA2AB4" w:rsidRPr="00CA2AB4" w:rsidRDefault="00AE5600" w:rsidP="00AE5600">
      <w:pPr>
        <w:spacing w:after="0"/>
        <w:ind w:right="-149"/>
        <w:jc w:val="both"/>
        <w:rPr>
          <w:rFonts w:cs="Tahoma"/>
          <w:b/>
          <w:bCs/>
        </w:rPr>
      </w:pPr>
      <w:r w:rsidRPr="00AE5600">
        <w:rPr>
          <w:rFonts w:cs="Tahoma"/>
          <w:bCs/>
        </w:rPr>
        <w:t xml:space="preserve">Β. </w:t>
      </w:r>
      <w:r w:rsidR="00CA2AB4" w:rsidRPr="00AE5600">
        <w:rPr>
          <w:rFonts w:cs="Tahoma"/>
          <w:bCs/>
        </w:rPr>
        <w:t> </w:t>
      </w:r>
      <w:r w:rsidRPr="00AE5600">
        <w:rPr>
          <w:rFonts w:cs="Tahoma"/>
          <w:b/>
          <w:bCs/>
        </w:rPr>
        <w:t>Νότιοι άνεμοι με ένταση 8 έως 9 μποφόρ</w:t>
      </w:r>
      <w:r>
        <w:rPr>
          <w:rFonts w:cs="Tahoma"/>
          <w:bCs/>
        </w:rPr>
        <w:t xml:space="preserve"> θα πνέουν στα δυτικά από τα ξημερώματα της Τρίτης (12-11-2019) μέχρι τις πρωινές ώρες της Τετάρτης (13-11-2019), οι οποίοι στο Ιόνιο τις πρωινές ώρες της Τρίτης θα φτάσουν σε επίπεδο θύελλας, τοπικά 10 μποφόρ.</w:t>
      </w: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7C5CA1">
      <w:pPr>
        <w:spacing w:after="0"/>
        <w:ind w:left="-567" w:right="-149"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503D4D">
      <w:pPr>
        <w:spacing w:after="0" w:line="240" w:lineRule="auto"/>
        <w:ind w:left="-567" w:right="-149"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CA2AB4">
      <w:pPr>
        <w:spacing w:after="0"/>
        <w:ind w:left="-567" w:right="-149" w:firstLine="567"/>
        <w:jc w:val="both"/>
        <w:rPr>
          <w:rFonts w:cs="Tahoma"/>
        </w:rPr>
      </w:pPr>
      <w:r w:rsidRPr="00B80BDC">
        <w:rPr>
          <w:rFonts w:cs="Tahoma"/>
        </w:rPr>
        <w:lastRenderedPageBreak/>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CA2AB4">
      <w:pPr>
        <w:spacing w:after="0"/>
        <w:ind w:left="-567" w:right="-149" w:firstLine="567"/>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CA2AB4">
      <w:pPr>
        <w:spacing w:after="0"/>
        <w:ind w:left="-567" w:right="-149" w:firstLine="567"/>
        <w:jc w:val="both"/>
        <w:rPr>
          <w:rFonts w:cs="Tahoma"/>
        </w:rPr>
      </w:pPr>
      <w:r w:rsidRPr="0090089B">
        <w:rPr>
          <w:rFonts w:cs="Tahoma"/>
        </w:rPr>
        <w:t>• Να αποφεύγουν να διασχίζουν χείμαρρους και ρέματα πεζοί ή με το αυτοκίνητο κατά τη διάρκεια εκδήλωσης των επικίνδυνων καιρικών φαινομένων, καθώς επίσης και για αρκετές ώρες μετά το τέλος εκδήλωσής τους.</w:t>
      </w:r>
    </w:p>
    <w:p w:rsidR="00503D4D" w:rsidRPr="00B80BDC" w:rsidRDefault="00503D4D" w:rsidP="00CA2AB4">
      <w:pPr>
        <w:spacing w:after="0"/>
        <w:ind w:left="-567" w:right="-149" w:firstLine="567"/>
        <w:jc w:val="both"/>
        <w:rPr>
          <w:rFonts w:cs="Tahoma"/>
        </w:rPr>
      </w:pPr>
      <w:r w:rsidRPr="00B80BDC">
        <w:rPr>
          <w:rFonts w:cs="Tahoma"/>
        </w:rPr>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p>
    <w:p w:rsidR="00503D4D" w:rsidRPr="00B80BDC" w:rsidRDefault="00503D4D" w:rsidP="00CA2AB4">
      <w:pPr>
        <w:spacing w:after="0"/>
        <w:ind w:left="-567" w:right="-149" w:firstLine="567"/>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CA2AB4">
      <w:pPr>
        <w:spacing w:after="0"/>
        <w:ind w:left="-567" w:right="-149" w:firstLine="567"/>
        <w:jc w:val="both"/>
        <w:rPr>
          <w:rFonts w:cs="Tahoma"/>
        </w:rPr>
      </w:pPr>
      <w:r w:rsidRPr="0090089B">
        <w:rPr>
          <w:rFonts w:cs="Tahoma"/>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AF4E34" w:rsidRDefault="00503D4D" w:rsidP="00CA2AB4">
      <w:pPr>
        <w:spacing w:after="0"/>
        <w:ind w:left="-567" w:right="-149"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AF4E34" w:rsidRDefault="00AF4E34" w:rsidP="00CA2AB4">
      <w:pPr>
        <w:pStyle w:val="a5"/>
        <w:numPr>
          <w:ilvl w:val="0"/>
          <w:numId w:val="15"/>
        </w:numPr>
        <w:spacing w:after="0"/>
        <w:ind w:left="142" w:right="-149" w:hanging="142"/>
        <w:jc w:val="both"/>
        <w:rPr>
          <w:rFonts w:cs="Tahoma"/>
        </w:rPr>
      </w:pPr>
      <w:r>
        <w:rPr>
          <w:rFonts w:cs="Tahoma"/>
        </w:rPr>
        <w:t xml:space="preserve">Να αποφεύγουν </w:t>
      </w:r>
      <w:r w:rsidRPr="00AF4E34">
        <w:rPr>
          <w:rFonts w:cs="Tahoma"/>
        </w:rPr>
        <w:t>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7C5CA1">
      <w:pPr>
        <w:spacing w:after="0"/>
        <w:ind w:left="-567" w:right="-149" w:firstLine="567"/>
        <w:jc w:val="both"/>
        <w:rPr>
          <w:rFonts w:cs="Tahoma"/>
        </w:rPr>
      </w:pPr>
      <w:r w:rsidRPr="00B80BDC">
        <w:t> </w:t>
      </w:r>
      <w:r w:rsidRPr="00B80BDC">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7C5CA1">
      <w:pPr>
        <w:spacing w:after="0"/>
        <w:ind w:left="-567" w:right="-149" w:firstLine="567"/>
        <w:jc w:val="both"/>
        <w:rPr>
          <w:rFonts w:cs="Tahoma"/>
        </w:rPr>
      </w:pPr>
      <w:r w:rsidRPr="00B80BDC">
        <w:rPr>
          <w:rFonts w:cs="Tahoma"/>
        </w:rPr>
        <w:t xml:space="preserve">Για περισσότερες πληροφορίες και οδηγίες αυτοπροστασίας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r w:rsidR="00B56847">
        <w:rPr>
          <w:rFonts w:cs="Tahoma"/>
          <w:lang w:val="en-US"/>
        </w:rPr>
        <w:t>https</w:t>
      </w:r>
      <w:r w:rsidR="0082607B">
        <w:rPr>
          <w:rFonts w:cs="Tahoma"/>
        </w:rPr>
        <w:t>://</w:t>
      </w:r>
      <w:r w:rsidR="0082607B">
        <w:rPr>
          <w:rFonts w:cs="Tahoma"/>
          <w:lang w:val="en-US"/>
        </w:rPr>
        <w:t>www</w:t>
      </w:r>
      <w:r w:rsidR="0082607B" w:rsidRPr="0082607B">
        <w:rPr>
          <w:rFonts w:cs="Tahoma"/>
        </w:rPr>
        <w:t>.</w:t>
      </w:r>
      <w:r w:rsidRPr="00B80BDC">
        <w:rPr>
          <w:rFonts w:cs="Tahoma"/>
          <w:lang w:val="en-US"/>
        </w:rPr>
        <w:t>evrotas</w:t>
      </w:r>
      <w:r w:rsidRPr="00B80BDC">
        <w:rPr>
          <w:rFonts w:cs="Tahoma"/>
        </w:rPr>
        <w:t>.</w:t>
      </w:r>
      <w:r w:rsidR="0082607B">
        <w:rPr>
          <w:rFonts w:cs="Tahoma"/>
          <w:lang w:val="en-US"/>
        </w:rPr>
        <w:t>gov</w:t>
      </w:r>
      <w:r w:rsidRPr="00B80BDC">
        <w:rPr>
          <w:rFonts w:cs="Tahoma"/>
        </w:rPr>
        <w:t>.</w:t>
      </w:r>
      <w:r w:rsidRPr="00B80BDC">
        <w:rPr>
          <w:rFonts w:cs="Tahoma"/>
          <w:lang w:val="en-US"/>
        </w:rPr>
        <w:t>gr</w:t>
      </w:r>
      <w:r w:rsidRPr="00B80BDC">
        <w:t> </w:t>
      </w:r>
    </w:p>
    <w:sectPr w:rsidR="0050194D" w:rsidRPr="00B80BDC" w:rsidSect="00C03EC1">
      <w:footerReference w:type="default" r:id="rId12"/>
      <w:pgSz w:w="11906" w:h="16838"/>
      <w:pgMar w:top="993"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EEF" w:rsidRDefault="006C1EEF" w:rsidP="0050194D">
      <w:pPr>
        <w:spacing w:after="0" w:line="240" w:lineRule="auto"/>
      </w:pPr>
      <w:r>
        <w:separator/>
      </w:r>
    </w:p>
  </w:endnote>
  <w:endnote w:type="continuationSeparator" w:id="1">
    <w:p w:rsidR="006C1EEF" w:rsidRDefault="006C1EEF"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p w:rsidR="008A54EE" w:rsidRDefault="0027701D">
        <w:pPr>
          <w:pStyle w:val="a7"/>
          <w:jc w:val="right"/>
        </w:pPr>
        <w:fldSimple w:instr=" PAGE   \* MERGEFORMAT ">
          <w:r w:rsidR="0066737B">
            <w:rPr>
              <w:noProof/>
            </w:rPr>
            <w:t>1</w:t>
          </w:r>
        </w:fldSimple>
      </w:p>
    </w:sdtContent>
  </w:sdt>
  <w:p w:rsidR="008A54EE" w:rsidRDefault="008A54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EEF" w:rsidRDefault="006C1EEF" w:rsidP="0050194D">
      <w:pPr>
        <w:spacing w:after="0" w:line="240" w:lineRule="auto"/>
      </w:pPr>
      <w:r>
        <w:separator/>
      </w:r>
    </w:p>
  </w:footnote>
  <w:footnote w:type="continuationSeparator" w:id="1">
    <w:p w:rsidR="006C1EEF" w:rsidRDefault="006C1EEF"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5"/>
  </w:num>
  <w:num w:numId="4">
    <w:abstractNumId w:val="3"/>
  </w:num>
  <w:num w:numId="5">
    <w:abstractNumId w:val="12"/>
  </w:num>
  <w:num w:numId="6">
    <w:abstractNumId w:val="6"/>
  </w:num>
  <w:num w:numId="7">
    <w:abstractNumId w:val="16"/>
  </w:num>
  <w:num w:numId="8">
    <w:abstractNumId w:val="15"/>
  </w:num>
  <w:num w:numId="9">
    <w:abstractNumId w:val="13"/>
  </w:num>
  <w:num w:numId="10">
    <w:abstractNumId w:val="9"/>
  </w:num>
  <w:num w:numId="11">
    <w:abstractNumId w:val="1"/>
  </w:num>
  <w:num w:numId="12">
    <w:abstractNumId w:val="11"/>
  </w:num>
  <w:num w:numId="13">
    <w:abstractNumId w:val="10"/>
  </w:num>
  <w:num w:numId="14">
    <w:abstractNumId w:val="7"/>
  </w:num>
  <w:num w:numId="15">
    <w:abstractNumId w:val="0"/>
  </w:num>
  <w:num w:numId="16">
    <w:abstractNumId w:val="4"/>
  </w:num>
  <w:num w:numId="17">
    <w:abstractNumId w:val="18"/>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072C"/>
    <w:rsid w:val="000023C9"/>
    <w:rsid w:val="0000251F"/>
    <w:rsid w:val="00002DC8"/>
    <w:rsid w:val="00003443"/>
    <w:rsid w:val="00006439"/>
    <w:rsid w:val="00006A9B"/>
    <w:rsid w:val="000106CD"/>
    <w:rsid w:val="00010C1A"/>
    <w:rsid w:val="000121B9"/>
    <w:rsid w:val="00012EDC"/>
    <w:rsid w:val="0001324F"/>
    <w:rsid w:val="00014172"/>
    <w:rsid w:val="000155FA"/>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A77F7"/>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7701D"/>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AE2"/>
    <w:rsid w:val="00341468"/>
    <w:rsid w:val="00341BA8"/>
    <w:rsid w:val="0034526B"/>
    <w:rsid w:val="003454D3"/>
    <w:rsid w:val="003457A0"/>
    <w:rsid w:val="003472A7"/>
    <w:rsid w:val="003503D6"/>
    <w:rsid w:val="00350A29"/>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6737B"/>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1EEF"/>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34E"/>
    <w:rsid w:val="00714F8A"/>
    <w:rsid w:val="00715041"/>
    <w:rsid w:val="00721405"/>
    <w:rsid w:val="00724F21"/>
    <w:rsid w:val="00730971"/>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0A5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50B2"/>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560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2FF2"/>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608"/>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2AB4"/>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258"/>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CD"/>
    <w:rsid w:val="00F77F78"/>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688</Words>
  <Characters>3717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cp:lastPrinted>2019-04-05T10:57:00Z</cp:lastPrinted>
  <dcterms:created xsi:type="dcterms:W3CDTF">2019-11-06T13:53:00Z</dcterms:created>
  <dcterms:modified xsi:type="dcterms:W3CDTF">2019-11-11T11:34:00Z</dcterms:modified>
</cp:coreProperties>
</file>